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FCBB" w14:textId="5BF8FE01" w:rsidR="002E4C01" w:rsidRPr="00AA26A4" w:rsidRDefault="00244AAA">
      <w:pPr>
        <w:pStyle w:val="Heading"/>
        <w:shd w:val="clear" w:color="auto" w:fill="BDD6EE"/>
        <w:spacing w:before="0" w:after="0"/>
        <w:jc w:val="center"/>
        <w:rPr>
          <w:rFonts w:ascii="Calibri Light" w:hAnsi="Calibri Light" w:cs="Calibri Light"/>
          <w:lang w:val="de-DE"/>
        </w:rPr>
      </w:pPr>
      <w:r w:rsidRPr="00AA26A4">
        <w:rPr>
          <w:rFonts w:ascii="Calibri Light" w:hAnsi="Calibri Light" w:cs="Calibri Light"/>
          <w:lang w:val="de-DE"/>
        </w:rPr>
        <w:t xml:space="preserve">Risk </w:t>
      </w:r>
      <w:r w:rsidR="00AA26A4">
        <w:rPr>
          <w:rFonts w:ascii="Calibri Light" w:hAnsi="Calibri Light" w:cs="Calibri Light"/>
          <w:lang w:val="de-DE"/>
        </w:rPr>
        <w:t>A</w:t>
      </w:r>
      <w:r w:rsidRPr="00AA26A4">
        <w:rPr>
          <w:rFonts w:ascii="Calibri Light" w:hAnsi="Calibri Light" w:cs="Calibri Light"/>
          <w:lang w:val="de-DE"/>
        </w:rPr>
        <w:t>ssessment and Management - Excursions</w:t>
      </w:r>
    </w:p>
    <w:p w14:paraId="186E8A32" w14:textId="77777777" w:rsidR="002E4C01" w:rsidRDefault="002E4C01">
      <w:pPr>
        <w:pStyle w:val="BodyA"/>
        <w:spacing w:after="0"/>
        <w:rPr>
          <w:rStyle w:val="NoneA"/>
          <w:sz w:val="22"/>
          <w:szCs w:val="22"/>
          <w:lang w:val="en-US"/>
        </w:rPr>
      </w:pPr>
    </w:p>
    <w:p w14:paraId="63B8682B" w14:textId="77777777" w:rsidR="002E4C01" w:rsidRDefault="00244AAA">
      <w:pPr>
        <w:pStyle w:val="BodyA"/>
        <w:rPr>
          <w:sz w:val="22"/>
          <w:szCs w:val="22"/>
          <w:lang w:val="en-US"/>
        </w:rPr>
      </w:pPr>
      <w:proofErr w:type="gramStart"/>
      <w:r>
        <w:rPr>
          <w:sz w:val="22"/>
          <w:szCs w:val="22"/>
          <w:lang w:val="en-US"/>
        </w:rPr>
        <w:t>Approved providers,</w:t>
      </w:r>
      <w:proofErr w:type="gramEnd"/>
      <w:r>
        <w:rPr>
          <w:sz w:val="22"/>
          <w:szCs w:val="22"/>
          <w:lang w:val="en-US"/>
        </w:rPr>
        <w:t xml:space="preserve"> nominated supervisors and family day care educators must ensure a risk assessment is carried out before children are taken outside the service premises on an excursion. Regulation 102D of the Education and Care Services National Regulation requires </w:t>
      </w:r>
      <w:proofErr w:type="spellStart"/>
      <w:r>
        <w:rPr>
          <w:sz w:val="22"/>
          <w:szCs w:val="22"/>
          <w:lang w:val="en-US"/>
        </w:rPr>
        <w:t>authorisations</w:t>
      </w:r>
      <w:proofErr w:type="spellEnd"/>
      <w:r>
        <w:rPr>
          <w:sz w:val="22"/>
          <w:szCs w:val="22"/>
          <w:lang w:val="en-US"/>
        </w:rPr>
        <w:t xml:space="preserve"> to be obtained from parents or other </w:t>
      </w:r>
      <w:proofErr w:type="spellStart"/>
      <w:r>
        <w:rPr>
          <w:sz w:val="22"/>
          <w:szCs w:val="22"/>
          <w:lang w:val="en-US"/>
        </w:rPr>
        <w:t>authorised</w:t>
      </w:r>
      <w:proofErr w:type="spellEnd"/>
      <w:r>
        <w:rPr>
          <w:sz w:val="22"/>
          <w:szCs w:val="22"/>
          <w:lang w:val="en-US"/>
        </w:rPr>
        <w:t xml:space="preserve"> nominees.</w:t>
      </w:r>
    </w:p>
    <w:p w14:paraId="348128D1" w14:textId="77777777" w:rsidR="002E4C01" w:rsidRDefault="00244AAA">
      <w:pPr>
        <w:pStyle w:val="BodyA"/>
        <w:rPr>
          <w:sz w:val="22"/>
          <w:szCs w:val="22"/>
        </w:rPr>
      </w:pPr>
      <w:r>
        <w:rPr>
          <w:sz w:val="22"/>
          <w:szCs w:val="22"/>
          <w:lang w:val="en-US"/>
        </w:rPr>
        <w:t>ACECQA has prepared this template to assist services in undertaking risk assessments before children leave the service premises as part of an excursion</w:t>
      </w:r>
      <w:r>
        <w:rPr>
          <w:i/>
          <w:iCs/>
          <w:sz w:val="22"/>
          <w:szCs w:val="22"/>
        </w:rPr>
        <w:t xml:space="preserve">, </w:t>
      </w:r>
      <w:r>
        <w:rPr>
          <w:sz w:val="22"/>
          <w:szCs w:val="22"/>
          <w:lang w:val="en-US"/>
        </w:rPr>
        <w:t xml:space="preserve">which services may wish to incorporate within their own risk assessment material. </w:t>
      </w:r>
    </w:p>
    <w:p w14:paraId="5A07A2AE" w14:textId="77777777" w:rsidR="002E4C01" w:rsidRDefault="00244AAA">
      <w:pPr>
        <w:pStyle w:val="BodyA"/>
        <w:rPr>
          <w:sz w:val="22"/>
          <w:szCs w:val="22"/>
          <w:lang w:val="en-US"/>
        </w:rPr>
      </w:pPr>
      <w:r>
        <w:rPr>
          <w:sz w:val="22"/>
          <w:szCs w:val="22"/>
          <w:lang w:val="en-US"/>
        </w:rPr>
        <w:t xml:space="preserve">Regulations 100, 102B, 101 and 102C of the Education and Care Services National Regulations includes the minimum risk assessment considerations for excursions, including specific considerations when an excursion involves transporting children.  </w:t>
      </w:r>
    </w:p>
    <w:p w14:paraId="71F8D55C" w14:textId="77777777" w:rsidR="002E4C01" w:rsidRDefault="00244AAA">
      <w:pPr>
        <w:pStyle w:val="BodyA"/>
        <w:rPr>
          <w:sz w:val="22"/>
          <w:szCs w:val="22"/>
        </w:rPr>
      </w:pPr>
      <w:r>
        <w:rPr>
          <w:i/>
          <w:iCs/>
          <w:sz w:val="22"/>
          <w:szCs w:val="22"/>
        </w:rPr>
        <w:t>Note:</w:t>
      </w:r>
      <w:r>
        <w:rPr>
          <w:sz w:val="22"/>
          <w:szCs w:val="22"/>
          <w:lang w:val="en-US"/>
        </w:rPr>
        <w:t xml:space="preserve"> A risk assessment is only required to be completed at least once for a 12 month period if the excursion is a </w:t>
      </w:r>
      <w:r>
        <w:rPr>
          <w:rFonts w:ascii="Arial Unicode MS" w:hAnsi="Arial Unicode MS"/>
          <w:sz w:val="22"/>
          <w:szCs w:val="22"/>
          <w:rtl/>
          <w:lang w:val="ar-SA"/>
        </w:rPr>
        <w:t>‘</w:t>
      </w:r>
      <w:r>
        <w:rPr>
          <w:i/>
          <w:iCs/>
          <w:sz w:val="22"/>
          <w:szCs w:val="22"/>
          <w:lang w:val="en-US"/>
        </w:rPr>
        <w:t>regular outing</w:t>
      </w:r>
      <w:r>
        <w:rPr>
          <w:sz w:val="22"/>
          <w:szCs w:val="22"/>
        </w:rPr>
        <w:t>*</w:t>
      </w:r>
      <w:r>
        <w:rPr>
          <w:rFonts w:ascii="Arial Unicode MS" w:hAnsi="Arial Unicode MS"/>
          <w:sz w:val="22"/>
          <w:szCs w:val="22"/>
          <w:rtl/>
          <w:lang w:val="ar-SA"/>
        </w:rPr>
        <w:t>’</w:t>
      </w:r>
      <w:r>
        <w:rPr>
          <w:sz w:val="22"/>
          <w:szCs w:val="22"/>
        </w:rPr>
        <w:t xml:space="preserve">. </w:t>
      </w:r>
    </w:p>
    <w:p w14:paraId="721E16B1" w14:textId="77777777" w:rsidR="002E4C01" w:rsidRDefault="00244AAA">
      <w:pPr>
        <w:pStyle w:val="BodyA"/>
        <w:rPr>
          <w:sz w:val="22"/>
          <w:szCs w:val="22"/>
          <w:lang w:val="en-US"/>
        </w:rPr>
      </w:pPr>
      <w:r>
        <w:rPr>
          <w:sz w:val="22"/>
          <w:szCs w:val="22"/>
          <w:lang w:val="en-US"/>
        </w:rPr>
        <w:t xml:space="preserve">*Regular outing: means a walk, drive or trip to and from a destination that the service visits regularly as part of its educational program, and where the circumstances relevant to the risk assessment are substantially the same on each outing. </w:t>
      </w:r>
    </w:p>
    <w:p w14:paraId="07597047" w14:textId="77777777" w:rsidR="002E4C01" w:rsidRDefault="00244AAA">
      <w:pPr>
        <w:pStyle w:val="Default"/>
        <w:suppressAutoHyphens/>
        <w:spacing w:after="240"/>
        <w:rPr>
          <w:rFonts w:ascii="Calibri Light" w:eastAsia="Calibri Light" w:hAnsi="Calibri Light" w:cs="Calibri Light"/>
          <w:sz w:val="22"/>
          <w:szCs w:val="22"/>
        </w:rPr>
      </w:pPr>
      <w:r>
        <w:rPr>
          <w:rFonts w:ascii="Carlito" w:hAnsi="Carlito"/>
          <w:b/>
          <w:bCs/>
          <w:sz w:val="22"/>
          <w:szCs w:val="22"/>
        </w:rPr>
        <w:t>Definitions</w:t>
      </w:r>
      <w:r>
        <w:rPr>
          <w:rFonts w:ascii="Calibri Light" w:eastAsia="Calibri Light" w:hAnsi="Calibri Light" w:cs="Calibri Light"/>
          <w:sz w:val="22"/>
          <w:szCs w:val="22"/>
        </w:rPr>
        <w:br/>
      </w:r>
      <w:r>
        <w:rPr>
          <w:rFonts w:ascii="Carlito" w:hAnsi="Carlito"/>
          <w:b/>
          <w:bCs/>
          <w:sz w:val="22"/>
          <w:szCs w:val="22"/>
        </w:rPr>
        <w:t>Excursion:</w:t>
      </w:r>
      <w:r>
        <w:rPr>
          <w:rFonts w:ascii="Calibri Light" w:hAnsi="Calibri Light"/>
          <w:sz w:val="22"/>
          <w:szCs w:val="22"/>
        </w:rPr>
        <w:t xml:space="preserve"> An outing </w:t>
      </w:r>
      <w:proofErr w:type="spellStart"/>
      <w:r>
        <w:rPr>
          <w:rFonts w:ascii="Calibri Light" w:hAnsi="Calibri Light"/>
          <w:sz w:val="22"/>
          <w:szCs w:val="22"/>
        </w:rPr>
        <w:t>organised</w:t>
      </w:r>
      <w:proofErr w:type="spellEnd"/>
      <w:r>
        <w:rPr>
          <w:rFonts w:ascii="Calibri Light" w:hAnsi="Calibri Light"/>
          <w:sz w:val="22"/>
          <w:szCs w:val="22"/>
        </w:rPr>
        <w:t xml:space="preserve"> by an education and care service where children leave the education and care environment.</w:t>
      </w:r>
    </w:p>
    <w:p w14:paraId="0D34FD88" w14:textId="77777777" w:rsidR="002E4C01" w:rsidRDefault="00244AAA">
      <w:pPr>
        <w:pStyle w:val="Default"/>
        <w:suppressAutoHyphens/>
        <w:spacing w:after="240"/>
        <w:rPr>
          <w:rFonts w:ascii="Calibri Light" w:eastAsia="Calibri Light" w:hAnsi="Calibri Light" w:cs="Calibri Light"/>
          <w:sz w:val="22"/>
          <w:szCs w:val="22"/>
        </w:rPr>
      </w:pPr>
      <w:r>
        <w:rPr>
          <w:rFonts w:ascii="Carlito" w:hAnsi="Carlito"/>
          <w:b/>
          <w:bCs/>
          <w:sz w:val="22"/>
          <w:szCs w:val="22"/>
        </w:rPr>
        <w:t>Regular Outing:</w:t>
      </w:r>
      <w:r>
        <w:rPr>
          <w:rFonts w:ascii="Calibri Light" w:hAnsi="Calibri Light"/>
          <w:sz w:val="22"/>
          <w:szCs w:val="22"/>
        </w:rPr>
        <w:t xml:space="preserve"> A walk, drive or trip to and from a destination that is visited regularly as part of the educational program and where circumstances relevant to the risk assessment remain substantially the same.</w:t>
      </w:r>
    </w:p>
    <w:p w14:paraId="44EF048D" w14:textId="77777777" w:rsidR="002E4C01" w:rsidRDefault="00244AAA">
      <w:pPr>
        <w:pStyle w:val="Default"/>
        <w:suppressAutoHyphens/>
        <w:spacing w:after="240"/>
        <w:rPr>
          <w:rFonts w:ascii="Calibri Light" w:eastAsia="Calibri Light" w:hAnsi="Calibri Light" w:cs="Calibri Light"/>
          <w:sz w:val="22"/>
          <w:szCs w:val="22"/>
        </w:rPr>
      </w:pPr>
      <w:r>
        <w:rPr>
          <w:rFonts w:ascii="Carlito" w:hAnsi="Carlito"/>
          <w:b/>
          <w:bCs/>
          <w:sz w:val="22"/>
          <w:szCs w:val="22"/>
        </w:rPr>
        <w:t>Regular Transportation:</w:t>
      </w:r>
      <w:r>
        <w:rPr>
          <w:rFonts w:ascii="Calibri Light" w:hAnsi="Calibri Light"/>
          <w:sz w:val="22"/>
          <w:szCs w:val="22"/>
        </w:rPr>
        <w:t xml:space="preserve"> Transportation arranged by the service -School transportation, Kindy transportation (other than an excursion) where circumstances remain substantially the same and risk assessments have been completed within a 12-month period.</w:t>
      </w:r>
    </w:p>
    <w:p w14:paraId="208E6D44" w14:textId="77777777" w:rsidR="002E4C01" w:rsidRDefault="00244AAA">
      <w:pPr>
        <w:pStyle w:val="Default"/>
        <w:suppressAutoHyphens/>
        <w:spacing w:after="240"/>
        <w:rPr>
          <w:rFonts w:ascii="Calibri Light" w:eastAsia="Calibri Light" w:hAnsi="Calibri Light" w:cs="Calibri Light"/>
          <w:sz w:val="22"/>
          <w:szCs w:val="22"/>
        </w:rPr>
      </w:pPr>
      <w:r>
        <w:rPr>
          <w:rFonts w:ascii="Carlito" w:hAnsi="Carlito"/>
          <w:b/>
          <w:bCs/>
          <w:sz w:val="22"/>
          <w:szCs w:val="22"/>
        </w:rPr>
        <w:t>Risk Assessment:</w:t>
      </w:r>
      <w:r>
        <w:rPr>
          <w:rFonts w:ascii="Calibri Light" w:hAnsi="Calibri Light"/>
          <w:sz w:val="22"/>
          <w:szCs w:val="22"/>
        </w:rPr>
        <w:t xml:space="preserve"> A documented process used to identify potential hazards and </w:t>
      </w:r>
      <w:proofErr w:type="spellStart"/>
      <w:r>
        <w:rPr>
          <w:rFonts w:ascii="Calibri Light" w:hAnsi="Calibri Light"/>
          <w:sz w:val="22"/>
          <w:szCs w:val="22"/>
        </w:rPr>
        <w:t>minimise</w:t>
      </w:r>
      <w:proofErr w:type="spellEnd"/>
      <w:r>
        <w:rPr>
          <w:rFonts w:ascii="Calibri Light" w:hAnsi="Calibri Light"/>
          <w:sz w:val="22"/>
          <w:szCs w:val="22"/>
        </w:rPr>
        <w:t xml:space="preserve"> risks to the safety, health and wellbeing of children.</w:t>
      </w:r>
    </w:p>
    <w:p w14:paraId="13028D97" w14:textId="77777777" w:rsidR="002E4C01" w:rsidRDefault="002E4C01">
      <w:pPr>
        <w:pStyle w:val="Default"/>
        <w:suppressAutoHyphens/>
        <w:spacing w:after="240"/>
        <w:rPr>
          <w:rFonts w:ascii="Calibri Light" w:eastAsia="Calibri Light" w:hAnsi="Calibri Light" w:cs="Calibri Light"/>
          <w:sz w:val="22"/>
          <w:szCs w:val="22"/>
        </w:rPr>
      </w:pPr>
    </w:p>
    <w:p w14:paraId="745953B4" w14:textId="77777777" w:rsidR="00AA26A4" w:rsidRDefault="00AA26A4">
      <w:pPr>
        <w:pStyle w:val="Default"/>
        <w:suppressAutoHyphens/>
        <w:spacing w:after="240"/>
        <w:rPr>
          <w:rFonts w:ascii="Calibri Light" w:eastAsia="Calibri Light" w:hAnsi="Calibri Light" w:cs="Calibri Light"/>
          <w:sz w:val="22"/>
          <w:szCs w:val="22"/>
        </w:rPr>
      </w:pPr>
    </w:p>
    <w:p w14:paraId="63FEA30F" w14:textId="77777777" w:rsidR="002E4C01" w:rsidRPr="00AA26A4" w:rsidRDefault="00244AAA">
      <w:pPr>
        <w:pStyle w:val="Heading"/>
        <w:shd w:val="clear" w:color="auto" w:fill="BDD6EE"/>
        <w:tabs>
          <w:tab w:val="left" w:pos="12048"/>
        </w:tabs>
        <w:spacing w:before="0" w:after="0"/>
        <w:rPr>
          <w:rFonts w:ascii="Calibri Light" w:hAnsi="Calibri Light" w:cs="Calibri Light"/>
          <w:sz w:val="24"/>
          <w:szCs w:val="24"/>
        </w:rPr>
      </w:pPr>
      <w:r w:rsidRPr="00AA26A4">
        <w:rPr>
          <w:rFonts w:ascii="Calibri Light" w:hAnsi="Calibri Light" w:cs="Calibri Light"/>
          <w:sz w:val="24"/>
          <w:szCs w:val="24"/>
        </w:rPr>
        <w:lastRenderedPageBreak/>
        <w:t>PLANNING FOR EXCURSIONS AND TRANSPORTATION</w:t>
      </w:r>
    </w:p>
    <w:p w14:paraId="3AC2620C" w14:textId="77777777" w:rsidR="002E4C01" w:rsidRDefault="002E4C01">
      <w:pPr>
        <w:pStyle w:val="BodyB"/>
        <w:spacing w:after="0"/>
        <w:rPr>
          <w:rStyle w:val="NoneA"/>
          <w:sz w:val="22"/>
          <w:szCs w:val="22"/>
        </w:rPr>
      </w:pPr>
    </w:p>
    <w:p w14:paraId="4E3839E7" w14:textId="77777777" w:rsidR="002E4C01" w:rsidRPr="00AA26A4" w:rsidRDefault="00244AAA">
      <w:pPr>
        <w:pStyle w:val="BodyB"/>
        <w:spacing w:after="0"/>
        <w:rPr>
          <w:rFonts w:eastAsia="Carlito" w:cs="Calibri Light"/>
          <w:b/>
          <w:bCs/>
          <w:sz w:val="22"/>
          <w:szCs w:val="22"/>
        </w:rPr>
      </w:pPr>
      <w:r w:rsidRPr="00AA26A4">
        <w:rPr>
          <w:rFonts w:cs="Calibri Light"/>
          <w:b/>
          <w:bCs/>
          <w:sz w:val="22"/>
          <w:szCs w:val="22"/>
        </w:rPr>
        <w:t>Before any excursion or transportation occurs, educators must:</w:t>
      </w:r>
    </w:p>
    <w:p w14:paraId="5E124110" w14:textId="77777777" w:rsidR="002E4C01" w:rsidRDefault="002E4C01">
      <w:pPr>
        <w:pStyle w:val="BodyB"/>
        <w:spacing w:after="0"/>
        <w:rPr>
          <w:rStyle w:val="NoneA"/>
        </w:rPr>
      </w:pPr>
    </w:p>
    <w:tbl>
      <w:tblPr>
        <w:tblW w:w="139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222"/>
        <w:gridCol w:w="5728"/>
      </w:tblGrid>
      <w:tr w:rsidR="002E4C01" w14:paraId="73569275" w14:textId="77777777">
        <w:trPr>
          <w:trHeight w:val="2831"/>
        </w:trPr>
        <w:tc>
          <w:tcPr>
            <w:tcW w:w="8222" w:type="dxa"/>
            <w:tcBorders>
              <w:top w:val="nil"/>
              <w:left w:val="nil"/>
              <w:bottom w:val="nil"/>
              <w:right w:val="nil"/>
            </w:tcBorders>
            <w:tcMar>
              <w:top w:w="80" w:type="dxa"/>
              <w:left w:w="80" w:type="dxa"/>
              <w:bottom w:w="80" w:type="dxa"/>
              <w:right w:w="80" w:type="dxa"/>
            </w:tcMar>
          </w:tcPr>
          <w:p w14:paraId="7D56DD19" w14:textId="77777777" w:rsidR="002E4C01" w:rsidRDefault="00244AAA">
            <w:pPr>
              <w:pStyle w:val="BodyB"/>
              <w:spacing w:after="0"/>
              <w:rPr>
                <w:sz w:val="22"/>
                <w:szCs w:val="22"/>
              </w:rPr>
            </w:pPr>
            <w:r>
              <w:rPr>
                <w:sz w:val="22"/>
                <w:szCs w:val="22"/>
              </w:rPr>
              <w:t>• Notify the coordination unit of the proposed outing or transportation details.</w:t>
            </w:r>
          </w:p>
          <w:p w14:paraId="086D0391" w14:textId="77777777" w:rsidR="002E4C01" w:rsidRDefault="00244AAA">
            <w:pPr>
              <w:pStyle w:val="BodyB"/>
              <w:spacing w:after="0"/>
              <w:rPr>
                <w:sz w:val="22"/>
                <w:szCs w:val="22"/>
              </w:rPr>
            </w:pPr>
            <w:r>
              <w:rPr>
                <w:sz w:val="22"/>
                <w:szCs w:val="22"/>
              </w:rPr>
              <w:t>• Complete an excursion and/or transportation risk assessment.</w:t>
            </w:r>
          </w:p>
          <w:p w14:paraId="592E9256" w14:textId="77777777" w:rsidR="002E4C01" w:rsidRDefault="00244AAA">
            <w:pPr>
              <w:pStyle w:val="BodyB"/>
              <w:spacing w:after="0"/>
              <w:rPr>
                <w:sz w:val="22"/>
                <w:szCs w:val="22"/>
              </w:rPr>
            </w:pPr>
            <w:r>
              <w:rPr>
                <w:sz w:val="22"/>
                <w:szCs w:val="22"/>
              </w:rPr>
              <w:t xml:space="preserve">• Obtain signed written parent Building Futures Care </w:t>
            </w:r>
            <w:proofErr w:type="spellStart"/>
            <w:r>
              <w:rPr>
                <w:sz w:val="22"/>
                <w:szCs w:val="22"/>
              </w:rPr>
              <w:t>authorisation</w:t>
            </w:r>
            <w:proofErr w:type="spellEnd"/>
            <w:r>
              <w:rPr>
                <w:sz w:val="22"/>
                <w:szCs w:val="22"/>
              </w:rPr>
              <w:t xml:space="preserve"> / permission.</w:t>
            </w:r>
          </w:p>
          <w:p w14:paraId="6AB0E414" w14:textId="77777777" w:rsidR="002E4C01" w:rsidRDefault="00244AAA">
            <w:pPr>
              <w:pStyle w:val="BodyB"/>
              <w:spacing w:after="0"/>
              <w:rPr>
                <w:sz w:val="22"/>
                <w:szCs w:val="22"/>
              </w:rPr>
            </w:pPr>
            <w:r>
              <w:rPr>
                <w:sz w:val="22"/>
                <w:szCs w:val="22"/>
              </w:rPr>
              <w:t>• Submit documentation to the coordination unit for approval.</w:t>
            </w:r>
          </w:p>
          <w:p w14:paraId="1F2AB041" w14:textId="77777777" w:rsidR="002E4C01" w:rsidRDefault="00244AAA">
            <w:pPr>
              <w:pStyle w:val="BodyB"/>
              <w:spacing w:after="0"/>
              <w:rPr>
                <w:sz w:val="22"/>
                <w:szCs w:val="22"/>
              </w:rPr>
            </w:pPr>
            <w:r>
              <w:rPr>
                <w:sz w:val="22"/>
                <w:szCs w:val="22"/>
              </w:rPr>
              <w:t>• Ensure ratios and supervision arrangements are suitable.</w:t>
            </w:r>
          </w:p>
          <w:p w14:paraId="43B8710D" w14:textId="77777777" w:rsidR="002E4C01" w:rsidRDefault="00244AAA">
            <w:pPr>
              <w:pStyle w:val="BodyB"/>
              <w:spacing w:after="0"/>
              <w:rPr>
                <w:sz w:val="22"/>
                <w:szCs w:val="22"/>
              </w:rPr>
            </w:pPr>
            <w:r>
              <w:rPr>
                <w:sz w:val="22"/>
                <w:szCs w:val="22"/>
                <w:lang w:val="it-IT"/>
              </w:rPr>
              <w:t>Consider:</w:t>
            </w:r>
          </w:p>
          <w:p w14:paraId="15D5C57C" w14:textId="77777777" w:rsidR="002E4C01" w:rsidRDefault="00244AAA">
            <w:pPr>
              <w:pStyle w:val="BodyB"/>
              <w:spacing w:after="0"/>
              <w:rPr>
                <w:sz w:val="22"/>
                <w:szCs w:val="22"/>
              </w:rPr>
            </w:pPr>
            <w:r>
              <w:rPr>
                <w:sz w:val="22"/>
                <w:szCs w:val="22"/>
              </w:rPr>
              <w:t>• Proposed route and duration</w:t>
            </w:r>
          </w:p>
          <w:p w14:paraId="4505DDA5" w14:textId="77777777" w:rsidR="002E4C01" w:rsidRDefault="00244AAA">
            <w:pPr>
              <w:pStyle w:val="BodyB"/>
              <w:spacing w:after="0"/>
            </w:pPr>
            <w:r>
              <w:rPr>
                <w:sz w:val="22"/>
                <w:szCs w:val="22"/>
              </w:rPr>
              <w:t xml:space="preserve">•  </w:t>
            </w:r>
            <w:r>
              <w:rPr>
                <w:sz w:val="22"/>
                <w:szCs w:val="22"/>
              </w:rPr>
              <w:t>Pick-up and destination location</w:t>
            </w:r>
          </w:p>
        </w:tc>
        <w:tc>
          <w:tcPr>
            <w:tcW w:w="5728" w:type="dxa"/>
            <w:tcBorders>
              <w:top w:val="nil"/>
              <w:left w:val="nil"/>
              <w:bottom w:val="nil"/>
              <w:right w:val="nil"/>
            </w:tcBorders>
            <w:tcMar>
              <w:top w:w="80" w:type="dxa"/>
              <w:left w:w="80" w:type="dxa"/>
              <w:bottom w:w="80" w:type="dxa"/>
              <w:right w:w="80" w:type="dxa"/>
            </w:tcMar>
          </w:tcPr>
          <w:p w14:paraId="0D14D43E" w14:textId="77777777" w:rsidR="002E4C01" w:rsidRDefault="00244AAA">
            <w:pPr>
              <w:pStyle w:val="BodyB"/>
              <w:spacing w:after="0"/>
              <w:rPr>
                <w:sz w:val="22"/>
                <w:szCs w:val="22"/>
              </w:rPr>
            </w:pPr>
            <w:r>
              <w:rPr>
                <w:sz w:val="22"/>
                <w:szCs w:val="22"/>
              </w:rPr>
              <w:t>•Means of transport</w:t>
            </w:r>
          </w:p>
          <w:p w14:paraId="731F0512" w14:textId="77777777" w:rsidR="002E4C01" w:rsidRDefault="00244AAA">
            <w:pPr>
              <w:pStyle w:val="BodyB"/>
              <w:spacing w:after="0"/>
              <w:rPr>
                <w:sz w:val="22"/>
                <w:szCs w:val="22"/>
              </w:rPr>
            </w:pPr>
            <w:r>
              <w:rPr>
                <w:sz w:val="22"/>
                <w:szCs w:val="22"/>
              </w:rPr>
              <w:t xml:space="preserve"> Seatbelt and restraint requirements</w:t>
            </w:r>
          </w:p>
          <w:p w14:paraId="08126660" w14:textId="77777777" w:rsidR="002E4C01" w:rsidRDefault="00244AAA">
            <w:pPr>
              <w:pStyle w:val="BodyB"/>
              <w:spacing w:after="0"/>
              <w:rPr>
                <w:sz w:val="22"/>
                <w:szCs w:val="22"/>
              </w:rPr>
            </w:pPr>
            <w:r>
              <w:rPr>
                <w:sz w:val="22"/>
                <w:szCs w:val="22"/>
              </w:rPr>
              <w:t>• Water hazards</w:t>
            </w:r>
          </w:p>
          <w:p w14:paraId="44EE1477" w14:textId="77777777" w:rsidR="002E4C01" w:rsidRDefault="00244AAA">
            <w:pPr>
              <w:pStyle w:val="BodyB"/>
              <w:spacing w:after="0"/>
              <w:rPr>
                <w:sz w:val="22"/>
                <w:szCs w:val="22"/>
              </w:rPr>
            </w:pPr>
            <w:r>
              <w:rPr>
                <w:sz w:val="22"/>
                <w:szCs w:val="22"/>
              </w:rPr>
              <w:t>Number of adults and children attending</w:t>
            </w:r>
          </w:p>
          <w:p w14:paraId="7C93FDC8" w14:textId="77777777" w:rsidR="002E4C01" w:rsidRDefault="00244AAA">
            <w:pPr>
              <w:pStyle w:val="BodyB"/>
              <w:spacing w:after="0"/>
              <w:rPr>
                <w:sz w:val="22"/>
                <w:szCs w:val="22"/>
              </w:rPr>
            </w:pPr>
            <w:r>
              <w:rPr>
                <w:sz w:val="22"/>
                <w:szCs w:val="22"/>
              </w:rPr>
              <w:t>• Additional supervision needs</w:t>
            </w:r>
          </w:p>
          <w:p w14:paraId="547BD8B7" w14:textId="77777777" w:rsidR="002E4C01" w:rsidRDefault="00244AAA">
            <w:pPr>
              <w:pStyle w:val="BodyB"/>
              <w:spacing w:after="0"/>
              <w:rPr>
                <w:sz w:val="22"/>
                <w:szCs w:val="22"/>
              </w:rPr>
            </w:pPr>
            <w:r>
              <w:rPr>
                <w:sz w:val="22"/>
                <w:szCs w:val="22"/>
              </w:rPr>
              <w:t>• Children with medical or additional needs</w:t>
            </w:r>
          </w:p>
          <w:p w14:paraId="2E35D673" w14:textId="77777777" w:rsidR="002E4C01" w:rsidRDefault="00244AAA">
            <w:pPr>
              <w:pStyle w:val="BodyB"/>
              <w:spacing w:after="0"/>
              <w:rPr>
                <w:sz w:val="22"/>
                <w:szCs w:val="22"/>
              </w:rPr>
            </w:pPr>
            <w:r>
              <w:rPr>
                <w:sz w:val="22"/>
                <w:szCs w:val="22"/>
              </w:rPr>
              <w:t>• Emergency planning</w:t>
            </w:r>
          </w:p>
          <w:p w14:paraId="6270B7D1" w14:textId="77777777" w:rsidR="002E4C01" w:rsidRDefault="00244AAA">
            <w:pPr>
              <w:pStyle w:val="BodyB"/>
              <w:spacing w:after="0"/>
              <w:rPr>
                <w:sz w:val="22"/>
                <w:szCs w:val="22"/>
              </w:rPr>
            </w:pPr>
            <w:r>
              <w:rPr>
                <w:sz w:val="22"/>
                <w:szCs w:val="22"/>
              </w:rPr>
              <w:t>• Safe entry and exit procedures</w:t>
            </w:r>
          </w:p>
          <w:p w14:paraId="1948B60E" w14:textId="77777777" w:rsidR="002E4C01" w:rsidRDefault="00244AAA">
            <w:pPr>
              <w:pStyle w:val="BodyB"/>
              <w:spacing w:after="0"/>
              <w:rPr>
                <w:sz w:val="22"/>
                <w:szCs w:val="22"/>
              </w:rPr>
            </w:pPr>
            <w:r>
              <w:rPr>
                <w:sz w:val="22"/>
                <w:szCs w:val="22"/>
              </w:rPr>
              <w:t>• Embarking and disembarking processes</w:t>
            </w:r>
          </w:p>
          <w:p w14:paraId="157CE47F" w14:textId="77777777" w:rsidR="002E4C01" w:rsidRDefault="00244AAA">
            <w:pPr>
              <w:pStyle w:val="BodyB"/>
              <w:spacing w:after="0"/>
            </w:pPr>
            <w:r>
              <w:rPr>
                <w:sz w:val="22"/>
                <w:szCs w:val="22"/>
              </w:rPr>
              <w:t>• Attendance tracking procedures</w:t>
            </w:r>
          </w:p>
        </w:tc>
      </w:tr>
    </w:tbl>
    <w:p w14:paraId="5B3D86CB" w14:textId="77777777" w:rsidR="002E4C01" w:rsidRDefault="002E4C01">
      <w:pPr>
        <w:pStyle w:val="BodyB"/>
        <w:widowControl w:val="0"/>
        <w:spacing w:after="0"/>
        <w:rPr>
          <w:rStyle w:val="NoneA"/>
        </w:rPr>
      </w:pPr>
    </w:p>
    <w:p w14:paraId="6268EFFD" w14:textId="77777777" w:rsidR="002E4C01" w:rsidRDefault="002E4C01">
      <w:pPr>
        <w:pStyle w:val="BodyA"/>
        <w:spacing w:after="0"/>
        <w:rPr>
          <w:rFonts w:ascii="Arial Unicode MS" w:eastAsia="Arial Unicode MS" w:hAnsi="Arial Unicode MS" w:cs="Arial Unicode MS"/>
        </w:rPr>
      </w:pPr>
    </w:p>
    <w:p w14:paraId="6ECB995E" w14:textId="77777777" w:rsidR="002E4C01" w:rsidRPr="00AA26A4" w:rsidRDefault="00244AAA">
      <w:pPr>
        <w:pStyle w:val="Heading"/>
        <w:shd w:val="clear" w:color="auto" w:fill="BDD6EE"/>
        <w:tabs>
          <w:tab w:val="left" w:pos="12048"/>
        </w:tabs>
        <w:spacing w:before="0" w:after="360"/>
        <w:rPr>
          <w:rFonts w:ascii="Calibri Light" w:hAnsi="Calibri Light" w:cs="Calibri Light"/>
          <w:sz w:val="24"/>
          <w:szCs w:val="24"/>
        </w:rPr>
      </w:pPr>
      <w:r w:rsidRPr="00AA26A4">
        <w:rPr>
          <w:rFonts w:ascii="Calibri Light" w:hAnsi="Calibri Light" w:cs="Calibri Light"/>
          <w:sz w:val="24"/>
          <w:szCs w:val="24"/>
        </w:rPr>
        <w:t>PLANNING FOR EXCURSIONS AND TRANSPORTATION</w:t>
      </w:r>
    </w:p>
    <w:tbl>
      <w:tblPr>
        <w:tblW w:w="139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374"/>
        <w:gridCol w:w="7576"/>
      </w:tblGrid>
      <w:tr w:rsidR="002E4C01" w:rsidRPr="00AA26A4" w14:paraId="419F0451" w14:textId="77777777">
        <w:trPr>
          <w:trHeight w:val="787"/>
        </w:trPr>
        <w:tc>
          <w:tcPr>
            <w:tcW w:w="13950" w:type="dxa"/>
            <w:gridSpan w:val="2"/>
            <w:tcBorders>
              <w:top w:val="nil"/>
              <w:left w:val="nil"/>
              <w:bottom w:val="nil"/>
              <w:right w:val="nil"/>
            </w:tcBorders>
            <w:tcMar>
              <w:top w:w="80" w:type="dxa"/>
              <w:left w:w="80" w:type="dxa"/>
              <w:bottom w:w="80" w:type="dxa"/>
              <w:right w:w="80" w:type="dxa"/>
            </w:tcMar>
          </w:tcPr>
          <w:p w14:paraId="13C7B0E6" w14:textId="77777777" w:rsidR="002E4C01" w:rsidRPr="00AA26A4" w:rsidRDefault="00244AAA">
            <w:pPr>
              <w:pStyle w:val="BodyB"/>
              <w:spacing w:after="0"/>
              <w:rPr>
                <w:rFonts w:eastAsia="Carlito" w:cs="Calibri Light"/>
                <w:b/>
                <w:bCs/>
                <w:sz w:val="22"/>
                <w:szCs w:val="22"/>
              </w:rPr>
            </w:pPr>
            <w:r w:rsidRPr="00AA26A4">
              <w:rPr>
                <w:rFonts w:cs="Calibri Light"/>
                <w:b/>
                <w:bCs/>
                <w:sz w:val="22"/>
                <w:szCs w:val="22"/>
                <w:lang w:val="de-DE"/>
              </w:rPr>
              <w:t xml:space="preserve">EXCURSION PROCEDURES </w:t>
            </w:r>
            <w:r w:rsidRPr="00AA26A4">
              <w:rPr>
                <w:rFonts w:cs="Calibri Light"/>
                <w:b/>
                <w:bCs/>
                <w:sz w:val="22"/>
                <w:szCs w:val="22"/>
              </w:rPr>
              <w:t xml:space="preserve">– BEFORE LEAVING </w:t>
            </w:r>
            <w:r w:rsidRPr="00AA26A4">
              <w:rPr>
                <w:rFonts w:cs="Calibri Light"/>
                <w:b/>
                <w:bCs/>
                <w:color w:val="365B9D"/>
                <w:sz w:val="22"/>
                <w:szCs w:val="22"/>
                <w:u w:color="365B9D"/>
              </w:rPr>
              <w:t>(</w:t>
            </w:r>
            <w:r w:rsidRPr="00AA26A4">
              <w:rPr>
                <w:rFonts w:cs="Calibri Light"/>
                <w:b/>
                <w:bCs/>
                <w:sz w:val="22"/>
                <w:szCs w:val="22"/>
              </w:rPr>
              <w:t>Advise coordination of Excursion destination and approx. arrival and departure times.</w:t>
            </w:r>
          </w:p>
          <w:p w14:paraId="6EDA23DF" w14:textId="77777777" w:rsidR="002E4C01" w:rsidRPr="00AA26A4" w:rsidRDefault="00244AAA">
            <w:pPr>
              <w:pStyle w:val="BodyB"/>
              <w:spacing w:after="0"/>
              <w:rPr>
                <w:rFonts w:cs="Calibri Light"/>
              </w:rPr>
            </w:pPr>
            <w:r w:rsidRPr="00AA26A4">
              <w:rPr>
                <w:rFonts w:cs="Calibri Light"/>
                <w:b/>
                <w:bCs/>
                <w:sz w:val="22"/>
                <w:szCs w:val="22"/>
              </w:rPr>
              <w:t>Message Coordination Unit Prior to leaving your FDC premises - 0432 335 881)</w:t>
            </w:r>
          </w:p>
        </w:tc>
      </w:tr>
      <w:tr w:rsidR="002E4C01" w14:paraId="7B98F191" w14:textId="77777777">
        <w:trPr>
          <w:trHeight w:val="1531"/>
        </w:trPr>
        <w:tc>
          <w:tcPr>
            <w:tcW w:w="6374" w:type="dxa"/>
            <w:tcBorders>
              <w:top w:val="nil"/>
              <w:left w:val="nil"/>
              <w:bottom w:val="nil"/>
              <w:right w:val="nil"/>
            </w:tcBorders>
            <w:tcMar>
              <w:top w:w="80" w:type="dxa"/>
              <w:left w:w="80" w:type="dxa"/>
              <w:bottom w:w="80" w:type="dxa"/>
              <w:right w:w="80" w:type="dxa"/>
            </w:tcMar>
          </w:tcPr>
          <w:p w14:paraId="0C757D42" w14:textId="77777777" w:rsidR="002E4C01" w:rsidRDefault="00244AAA">
            <w:pPr>
              <w:pStyle w:val="BodyB"/>
              <w:spacing w:after="0"/>
              <w:rPr>
                <w:sz w:val="22"/>
                <w:szCs w:val="22"/>
              </w:rPr>
            </w:pPr>
            <w:r>
              <w:rPr>
                <w:rFonts w:ascii="Segoe UI Symbol" w:eastAsia="Segoe UI Symbol" w:hAnsi="Segoe UI Symbol" w:cs="Segoe UI Symbol"/>
                <w:sz w:val="22"/>
                <w:szCs w:val="22"/>
              </w:rPr>
              <w:t>☐</w:t>
            </w:r>
            <w:r>
              <w:rPr>
                <w:sz w:val="22"/>
                <w:szCs w:val="22"/>
              </w:rPr>
              <w:t xml:space="preserve"> Head count completed</w:t>
            </w:r>
          </w:p>
          <w:p w14:paraId="1252FAB0" w14:textId="77777777" w:rsidR="002E4C01" w:rsidRDefault="00244AAA">
            <w:pPr>
              <w:pStyle w:val="BodyB"/>
              <w:spacing w:after="0"/>
              <w:rPr>
                <w:sz w:val="22"/>
                <w:szCs w:val="22"/>
              </w:rPr>
            </w:pPr>
            <w:r>
              <w:rPr>
                <w:rFonts w:ascii="Segoe UI Symbol" w:eastAsia="Segoe UI Symbol" w:hAnsi="Segoe UI Symbol" w:cs="Segoe UI Symbol"/>
                <w:sz w:val="22"/>
                <w:szCs w:val="22"/>
              </w:rPr>
              <w:t>☐</w:t>
            </w:r>
            <w:r>
              <w:rPr>
                <w:sz w:val="22"/>
                <w:szCs w:val="22"/>
              </w:rPr>
              <w:t xml:space="preserve"> Attendance marked</w:t>
            </w:r>
          </w:p>
          <w:p w14:paraId="1467DDC6" w14:textId="77777777" w:rsidR="002E4C01" w:rsidRDefault="00244AAA">
            <w:pPr>
              <w:pStyle w:val="BodyB"/>
              <w:spacing w:after="0"/>
              <w:rPr>
                <w:sz w:val="22"/>
                <w:szCs w:val="22"/>
              </w:rPr>
            </w:pPr>
            <w:r>
              <w:rPr>
                <w:rFonts w:ascii="Segoe UI Symbol" w:eastAsia="Segoe UI Symbol" w:hAnsi="Segoe UI Symbol" w:cs="Segoe UI Symbol"/>
                <w:sz w:val="22"/>
                <w:szCs w:val="22"/>
              </w:rPr>
              <w:t>☐</w:t>
            </w:r>
            <w:r>
              <w:rPr>
                <w:sz w:val="22"/>
                <w:szCs w:val="22"/>
              </w:rPr>
              <w:t xml:space="preserve"> Medication checked / Medical Management Plan</w:t>
            </w:r>
          </w:p>
          <w:p w14:paraId="6FB3B25E" w14:textId="77777777" w:rsidR="002E4C01" w:rsidRDefault="00244AAA">
            <w:pPr>
              <w:pStyle w:val="BodyB"/>
              <w:spacing w:after="0"/>
              <w:rPr>
                <w:sz w:val="22"/>
                <w:szCs w:val="22"/>
              </w:rPr>
            </w:pPr>
            <w:r>
              <w:rPr>
                <w:rFonts w:ascii="Segoe UI Symbol" w:eastAsia="Segoe UI Symbol" w:hAnsi="Segoe UI Symbol" w:cs="Segoe UI Symbol"/>
                <w:sz w:val="22"/>
                <w:szCs w:val="22"/>
              </w:rPr>
              <w:t>☐</w:t>
            </w:r>
            <w:r>
              <w:rPr>
                <w:sz w:val="22"/>
                <w:szCs w:val="22"/>
              </w:rPr>
              <w:t xml:space="preserve"> Emergency contact list available</w:t>
            </w:r>
          </w:p>
          <w:p w14:paraId="5BCEBE40" w14:textId="77777777" w:rsidR="002E4C01" w:rsidRDefault="00244AAA">
            <w:pPr>
              <w:pStyle w:val="BodyB"/>
              <w:spacing w:after="0"/>
              <w:rPr>
                <w:sz w:val="22"/>
                <w:szCs w:val="22"/>
              </w:rPr>
            </w:pPr>
            <w:r>
              <w:rPr>
                <w:rFonts w:ascii="Segoe UI Symbol" w:eastAsia="Segoe UI Symbol" w:hAnsi="Segoe UI Symbol" w:cs="Segoe UI Symbol"/>
                <w:sz w:val="22"/>
                <w:szCs w:val="22"/>
              </w:rPr>
              <w:t>☐</w:t>
            </w:r>
            <w:r>
              <w:rPr>
                <w:sz w:val="22"/>
                <w:szCs w:val="22"/>
              </w:rPr>
              <w:t xml:space="preserve"> First aid kit packed</w:t>
            </w:r>
          </w:p>
          <w:p w14:paraId="25659211" w14:textId="77777777" w:rsidR="002E4C01" w:rsidRDefault="00244AAA">
            <w:pPr>
              <w:pStyle w:val="BodyA"/>
              <w:spacing w:after="0"/>
            </w:pPr>
            <w:r>
              <w:rPr>
                <w:rFonts w:ascii="Segoe UI Symbol" w:eastAsia="Segoe UI Symbol" w:hAnsi="Segoe UI Symbol" w:cs="Segoe UI Symbol"/>
                <w:sz w:val="22"/>
                <w:szCs w:val="22"/>
              </w:rPr>
              <w:t>☐</w:t>
            </w:r>
            <w:r>
              <w:rPr>
                <w:sz w:val="22"/>
                <w:szCs w:val="22"/>
              </w:rPr>
              <w:t xml:space="preserve"> </w:t>
            </w:r>
            <w:r>
              <w:rPr>
                <w:sz w:val="22"/>
                <w:szCs w:val="22"/>
                <w:lang w:val="en-US"/>
              </w:rPr>
              <w:t>Coordinator notified of departure</w:t>
            </w:r>
          </w:p>
        </w:tc>
        <w:tc>
          <w:tcPr>
            <w:tcW w:w="7576" w:type="dxa"/>
            <w:tcBorders>
              <w:top w:val="nil"/>
              <w:left w:val="nil"/>
              <w:bottom w:val="nil"/>
              <w:right w:val="nil"/>
            </w:tcBorders>
            <w:tcMar>
              <w:top w:w="80" w:type="dxa"/>
              <w:left w:w="80" w:type="dxa"/>
              <w:bottom w:w="80" w:type="dxa"/>
              <w:right w:w="80" w:type="dxa"/>
            </w:tcMar>
          </w:tcPr>
          <w:p w14:paraId="44A15078" w14:textId="77777777" w:rsidR="002E4C01" w:rsidRDefault="002E4C01"/>
        </w:tc>
      </w:tr>
    </w:tbl>
    <w:p w14:paraId="18302F9E" w14:textId="77777777" w:rsidR="002E4C01" w:rsidRDefault="002E4C01">
      <w:pPr>
        <w:pStyle w:val="BodyB"/>
        <w:spacing w:after="0"/>
        <w:sectPr w:rsidR="002E4C01">
          <w:headerReference w:type="default" r:id="rId7"/>
          <w:footerReference w:type="default" r:id="rId8"/>
          <w:pgSz w:w="16840" w:h="11900" w:orient="landscape"/>
          <w:pgMar w:top="1021" w:right="1440" w:bottom="1440" w:left="1440" w:header="708" w:footer="708" w:gutter="0"/>
          <w:cols w:space="720"/>
        </w:sectPr>
      </w:pPr>
    </w:p>
    <w:tbl>
      <w:tblPr>
        <w:tblW w:w="1394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90"/>
        <w:gridCol w:w="1985"/>
        <w:gridCol w:w="7573"/>
      </w:tblGrid>
      <w:tr w:rsidR="002E4C01" w:rsidRPr="00AA26A4" w14:paraId="038E379D" w14:textId="77777777">
        <w:trPr>
          <w:trHeight w:val="318"/>
        </w:trPr>
        <w:tc>
          <w:tcPr>
            <w:tcW w:w="13948" w:type="dxa"/>
            <w:gridSpan w:val="3"/>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0B9F911A" w14:textId="77777777" w:rsidR="002E4C01" w:rsidRPr="00AA26A4" w:rsidRDefault="00244AAA">
            <w:pPr>
              <w:pStyle w:val="BodyB"/>
              <w:spacing w:before="120" w:after="120"/>
              <w:rPr>
                <w:rFonts w:cs="Calibri Light"/>
              </w:rPr>
            </w:pPr>
            <w:r w:rsidRPr="00AA26A4">
              <w:rPr>
                <w:rFonts w:cs="Calibri Light"/>
                <w:b/>
                <w:bCs/>
                <w:color w:val="FFFFFF"/>
                <w:sz w:val="28"/>
                <w:szCs w:val="28"/>
                <w:u w:color="FFFFFF"/>
              </w:rPr>
              <w:lastRenderedPageBreak/>
              <w:t>Risk assessment and management template - Excursions</w:t>
            </w:r>
          </w:p>
        </w:tc>
      </w:tr>
      <w:tr w:rsidR="002E4C01" w:rsidRPr="00AA26A4" w14:paraId="4A29227C" w14:textId="77777777">
        <w:trPr>
          <w:trHeight w:val="257"/>
        </w:trPr>
        <w:tc>
          <w:tcPr>
            <w:tcW w:w="4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F8391D" w14:textId="77777777" w:rsidR="002E4C01" w:rsidRPr="00AA26A4" w:rsidRDefault="00244AAA">
            <w:pPr>
              <w:pStyle w:val="BodyB"/>
              <w:spacing w:before="120" w:after="120"/>
              <w:rPr>
                <w:rFonts w:cs="Calibri Light"/>
              </w:rPr>
            </w:pPr>
            <w:r w:rsidRPr="00AA26A4">
              <w:rPr>
                <w:rFonts w:cs="Calibri Light"/>
                <w:b/>
                <w:bCs/>
                <w:sz w:val="22"/>
                <w:szCs w:val="22"/>
              </w:rPr>
              <w:t>Service Name</w:t>
            </w:r>
          </w:p>
        </w:tc>
        <w:tc>
          <w:tcPr>
            <w:tcW w:w="95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B3AE0E" w14:textId="77777777" w:rsidR="002E4C01" w:rsidRPr="00AA26A4" w:rsidRDefault="002E4C01">
            <w:pPr>
              <w:rPr>
                <w:rFonts w:ascii="Calibri Light" w:hAnsi="Calibri Light" w:cs="Calibri Light"/>
              </w:rPr>
            </w:pPr>
          </w:p>
        </w:tc>
      </w:tr>
      <w:tr w:rsidR="002E4C01" w14:paraId="6B193B39" w14:textId="77777777">
        <w:trPr>
          <w:trHeight w:val="257"/>
        </w:trPr>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71CBFE5" w14:textId="77777777" w:rsidR="002E4C01" w:rsidRDefault="00244AAA">
            <w:pPr>
              <w:pStyle w:val="BodyB"/>
              <w:spacing w:before="120" w:after="120"/>
            </w:pPr>
            <w:r>
              <w:rPr>
                <w:sz w:val="22"/>
                <w:szCs w:val="22"/>
              </w:rPr>
              <w:t xml:space="preserve">Excursion details </w:t>
            </w:r>
          </w:p>
        </w:tc>
        <w:tc>
          <w:tcPr>
            <w:tcW w:w="9558"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4FA8DA9" w14:textId="77777777" w:rsidR="002E4C01" w:rsidRDefault="002E4C01"/>
        </w:tc>
      </w:tr>
      <w:tr w:rsidR="002E4C01" w:rsidRPr="00AA26A4" w14:paraId="711003E0" w14:textId="77777777">
        <w:trPr>
          <w:trHeight w:val="1131"/>
        </w:trPr>
        <w:tc>
          <w:tcPr>
            <w:tcW w:w="4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01E7B4" w14:textId="77777777" w:rsidR="002E4C01" w:rsidRPr="00AA26A4" w:rsidRDefault="00244AAA">
            <w:pPr>
              <w:pStyle w:val="BodyB"/>
              <w:spacing w:before="120" w:after="120"/>
              <w:rPr>
                <w:rFonts w:eastAsia="Carlito" w:cs="Calibri Light"/>
                <w:b/>
                <w:bCs/>
                <w:sz w:val="22"/>
                <w:szCs w:val="22"/>
              </w:rPr>
            </w:pPr>
            <w:r w:rsidRPr="00AA26A4">
              <w:rPr>
                <w:rFonts w:cs="Calibri Light"/>
                <w:b/>
                <w:bCs/>
                <w:sz w:val="22"/>
                <w:szCs w:val="22"/>
              </w:rPr>
              <w:t>Date (s) of excursion.</w:t>
            </w:r>
          </w:p>
          <w:p w14:paraId="5E22B0BE" w14:textId="77777777" w:rsidR="002E4C01" w:rsidRPr="00AA26A4" w:rsidRDefault="00244AAA">
            <w:pPr>
              <w:pStyle w:val="BodyB"/>
              <w:spacing w:before="120" w:after="120"/>
              <w:rPr>
                <w:rFonts w:cs="Calibri Light"/>
              </w:rPr>
            </w:pPr>
            <w:r w:rsidRPr="00AA26A4">
              <w:rPr>
                <w:rFonts w:cs="Calibri Light"/>
                <w:sz w:val="22"/>
                <w:szCs w:val="22"/>
              </w:rPr>
              <w:t xml:space="preserve">If it is a regular outing include a description of when children are to be taken on regular outings. </w:t>
            </w:r>
          </w:p>
        </w:tc>
        <w:tc>
          <w:tcPr>
            <w:tcW w:w="95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E34662" w14:textId="77777777" w:rsidR="002E4C01" w:rsidRPr="00AA26A4" w:rsidRDefault="002E4C01">
            <w:pPr>
              <w:rPr>
                <w:rFonts w:ascii="Calibri Light" w:hAnsi="Calibri Light" w:cs="Calibri Light"/>
              </w:rPr>
            </w:pPr>
          </w:p>
        </w:tc>
      </w:tr>
      <w:tr w:rsidR="002E4C01" w:rsidRPr="00AA26A4" w14:paraId="576A2A4C" w14:textId="77777777">
        <w:trPr>
          <w:trHeight w:val="996"/>
        </w:trPr>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E71A655" w14:textId="77777777" w:rsidR="002E4C01" w:rsidRPr="00AA26A4" w:rsidRDefault="00244AAA">
            <w:pPr>
              <w:pStyle w:val="BodyB"/>
              <w:spacing w:before="120" w:after="120"/>
              <w:rPr>
                <w:rFonts w:eastAsia="Carlito" w:cs="Calibri Light"/>
                <w:b/>
                <w:bCs/>
                <w:sz w:val="22"/>
                <w:szCs w:val="22"/>
              </w:rPr>
            </w:pPr>
            <w:r w:rsidRPr="00AA26A4">
              <w:rPr>
                <w:rFonts w:cs="Calibri Light"/>
                <w:b/>
                <w:bCs/>
                <w:sz w:val="22"/>
                <w:szCs w:val="22"/>
              </w:rPr>
              <w:t>Proposed activities.</w:t>
            </w:r>
          </w:p>
          <w:p w14:paraId="3906CB65" w14:textId="77777777" w:rsidR="002E4C01" w:rsidRPr="00AA26A4" w:rsidRDefault="00244AAA">
            <w:pPr>
              <w:pStyle w:val="BodyB"/>
              <w:spacing w:before="120" w:after="120"/>
              <w:rPr>
                <w:rFonts w:cs="Calibri Light"/>
              </w:rPr>
            </w:pPr>
            <w:r w:rsidRPr="00AA26A4">
              <w:rPr>
                <w:rFonts w:cs="Calibri Light"/>
                <w:sz w:val="22"/>
                <w:szCs w:val="22"/>
              </w:rPr>
              <w:t>List all activities that will take place during the excursion.</w:t>
            </w:r>
          </w:p>
        </w:tc>
        <w:tc>
          <w:tcPr>
            <w:tcW w:w="9558"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4B5A43A" w14:textId="77777777" w:rsidR="002E4C01" w:rsidRPr="00AA26A4" w:rsidRDefault="002E4C01">
            <w:pPr>
              <w:rPr>
                <w:rFonts w:ascii="Calibri Light" w:hAnsi="Calibri Light" w:cs="Calibri Light"/>
              </w:rPr>
            </w:pPr>
          </w:p>
        </w:tc>
      </w:tr>
      <w:tr w:rsidR="002E4C01" w:rsidRPr="00AA26A4" w14:paraId="6163687D" w14:textId="77777777">
        <w:trPr>
          <w:trHeight w:val="1251"/>
        </w:trPr>
        <w:tc>
          <w:tcPr>
            <w:tcW w:w="4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58EA9" w14:textId="77777777" w:rsidR="002E4C01" w:rsidRPr="00AA26A4" w:rsidRDefault="00244AAA">
            <w:pPr>
              <w:pStyle w:val="BodyB"/>
              <w:spacing w:before="120" w:after="120"/>
              <w:rPr>
                <w:rFonts w:eastAsia="Carlito" w:cs="Calibri Light"/>
                <w:b/>
                <w:bCs/>
                <w:sz w:val="22"/>
                <w:szCs w:val="22"/>
              </w:rPr>
            </w:pPr>
            <w:r w:rsidRPr="00AA26A4">
              <w:rPr>
                <w:rFonts w:cs="Calibri Light"/>
                <w:b/>
                <w:bCs/>
                <w:sz w:val="22"/>
                <w:szCs w:val="22"/>
              </w:rPr>
              <w:t>Pick up location and destination (s).</w:t>
            </w:r>
          </w:p>
          <w:p w14:paraId="679EB632" w14:textId="77777777" w:rsidR="002E4C01" w:rsidRPr="00AA26A4" w:rsidRDefault="00244AAA">
            <w:pPr>
              <w:pStyle w:val="BodyB"/>
              <w:spacing w:before="120" w:after="120"/>
              <w:rPr>
                <w:rFonts w:cs="Calibri Light"/>
                <w:sz w:val="22"/>
                <w:szCs w:val="22"/>
              </w:rPr>
            </w:pPr>
            <w:r w:rsidRPr="00AA26A4">
              <w:rPr>
                <w:rFonts w:cs="Calibri Light"/>
                <w:sz w:val="22"/>
                <w:szCs w:val="22"/>
              </w:rPr>
              <w:t>List each location travelled to and from as part of the excursion.</w:t>
            </w:r>
          </w:p>
          <w:p w14:paraId="4EC07CF9" w14:textId="77777777" w:rsidR="002E4C01" w:rsidRPr="00AA26A4" w:rsidRDefault="00244AAA">
            <w:pPr>
              <w:pStyle w:val="BodyB"/>
              <w:spacing w:before="120" w:after="120"/>
              <w:rPr>
                <w:rFonts w:cs="Calibri Light"/>
              </w:rPr>
            </w:pPr>
            <w:r w:rsidRPr="00AA26A4">
              <w:rPr>
                <w:rFonts w:cs="Calibri Light"/>
                <w:sz w:val="22"/>
                <w:szCs w:val="22"/>
              </w:rPr>
              <w:t>E.g., the museum, park for lunch and service.</w:t>
            </w:r>
          </w:p>
        </w:tc>
        <w:tc>
          <w:tcPr>
            <w:tcW w:w="95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872A02" w14:textId="77777777" w:rsidR="002E4C01" w:rsidRPr="00AA26A4" w:rsidRDefault="002E4C01">
            <w:pPr>
              <w:rPr>
                <w:rFonts w:ascii="Calibri Light" w:hAnsi="Calibri Light" w:cs="Calibri Light"/>
              </w:rPr>
            </w:pPr>
          </w:p>
        </w:tc>
      </w:tr>
      <w:tr w:rsidR="002E4C01" w:rsidRPr="00AA26A4" w14:paraId="0D8E2CB6" w14:textId="77777777">
        <w:trPr>
          <w:trHeight w:val="1131"/>
        </w:trPr>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DAC747A" w14:textId="77777777" w:rsidR="002E4C01" w:rsidRPr="00AA26A4" w:rsidRDefault="00244AAA">
            <w:pPr>
              <w:pStyle w:val="BodyB"/>
              <w:spacing w:before="120" w:after="120"/>
              <w:rPr>
                <w:rFonts w:eastAsia="Carlito" w:cs="Calibri Light"/>
                <w:b/>
                <w:bCs/>
                <w:sz w:val="22"/>
                <w:szCs w:val="22"/>
              </w:rPr>
            </w:pPr>
            <w:r w:rsidRPr="00AA26A4">
              <w:rPr>
                <w:rFonts w:cs="Calibri Light"/>
                <w:b/>
                <w:bCs/>
                <w:sz w:val="22"/>
                <w:szCs w:val="22"/>
              </w:rPr>
              <w:t xml:space="preserve">Estimated departure and arrival times and duration of the excursion. </w:t>
            </w:r>
          </w:p>
          <w:p w14:paraId="1BFD49D5" w14:textId="77777777" w:rsidR="002E4C01" w:rsidRPr="00AA26A4" w:rsidRDefault="00244AAA">
            <w:pPr>
              <w:pStyle w:val="BodyB"/>
              <w:spacing w:before="120" w:after="120"/>
              <w:rPr>
                <w:rFonts w:cs="Calibri Light"/>
              </w:rPr>
            </w:pPr>
            <w:r w:rsidRPr="00AA26A4">
              <w:rPr>
                <w:rFonts w:cs="Calibri Light"/>
                <w:sz w:val="22"/>
                <w:szCs w:val="22"/>
              </w:rPr>
              <w:t xml:space="preserve">E.g., from the service to each destination and </w:t>
            </w:r>
            <w:proofErr w:type="gramStart"/>
            <w:r w:rsidRPr="00AA26A4">
              <w:rPr>
                <w:rFonts w:cs="Calibri Light"/>
                <w:sz w:val="22"/>
                <w:szCs w:val="22"/>
              </w:rPr>
              <w:t>returning</w:t>
            </w:r>
            <w:proofErr w:type="gramEnd"/>
            <w:r w:rsidRPr="00AA26A4">
              <w:rPr>
                <w:rFonts w:cs="Calibri Light"/>
                <w:sz w:val="22"/>
                <w:szCs w:val="22"/>
              </w:rPr>
              <w:t xml:space="preserve"> to the service.</w:t>
            </w:r>
          </w:p>
        </w:tc>
        <w:tc>
          <w:tcPr>
            <w:tcW w:w="9558"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F063E3A" w14:textId="77777777" w:rsidR="002E4C01" w:rsidRPr="00AA26A4" w:rsidRDefault="002E4C01">
            <w:pPr>
              <w:rPr>
                <w:rFonts w:ascii="Calibri Light" w:hAnsi="Calibri Light" w:cs="Calibri Light"/>
              </w:rPr>
            </w:pPr>
          </w:p>
        </w:tc>
      </w:tr>
      <w:tr w:rsidR="002E4C01" w:rsidRPr="00AA26A4" w14:paraId="5ED5F9D1" w14:textId="77777777">
        <w:trPr>
          <w:trHeight w:val="1271"/>
        </w:trPr>
        <w:tc>
          <w:tcPr>
            <w:tcW w:w="4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55FC57" w14:textId="77777777" w:rsidR="002E4C01" w:rsidRPr="00AA26A4" w:rsidRDefault="00244AAA">
            <w:pPr>
              <w:pStyle w:val="BodyB"/>
              <w:spacing w:before="120" w:after="120"/>
              <w:rPr>
                <w:rFonts w:eastAsia="Carlito" w:cs="Calibri Light"/>
                <w:b/>
                <w:bCs/>
                <w:sz w:val="22"/>
                <w:szCs w:val="22"/>
              </w:rPr>
            </w:pPr>
            <w:r w:rsidRPr="00AA26A4">
              <w:rPr>
                <w:rFonts w:cs="Calibri Light"/>
                <w:b/>
                <w:bCs/>
                <w:sz w:val="22"/>
                <w:szCs w:val="22"/>
              </w:rPr>
              <w:lastRenderedPageBreak/>
              <w:t>Proposed route</w:t>
            </w:r>
          </w:p>
          <w:p w14:paraId="57BE4E40" w14:textId="77777777" w:rsidR="002E4C01" w:rsidRPr="00AA26A4" w:rsidRDefault="00244AAA">
            <w:pPr>
              <w:pStyle w:val="BodyB"/>
              <w:spacing w:before="120" w:after="120"/>
              <w:rPr>
                <w:rFonts w:cs="Calibri Light"/>
              </w:rPr>
            </w:pPr>
            <w:r w:rsidRPr="00AA26A4">
              <w:rPr>
                <w:rFonts w:cs="Calibri Light"/>
                <w:sz w:val="22"/>
                <w:szCs w:val="22"/>
              </w:rPr>
              <w:t>You can include an image of the route sourced online.</w:t>
            </w:r>
          </w:p>
        </w:tc>
        <w:tc>
          <w:tcPr>
            <w:tcW w:w="95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CCD361" w14:textId="77777777" w:rsidR="002E4C01" w:rsidRPr="00AA26A4" w:rsidRDefault="002E4C01">
            <w:pPr>
              <w:rPr>
                <w:rFonts w:ascii="Calibri Light" w:hAnsi="Calibri Light" w:cs="Calibri Light"/>
              </w:rPr>
            </w:pPr>
          </w:p>
        </w:tc>
      </w:tr>
      <w:tr w:rsidR="002E4C01" w:rsidRPr="00AA26A4" w14:paraId="394A05F4" w14:textId="77777777">
        <w:trPr>
          <w:trHeight w:val="871"/>
        </w:trPr>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1DDAF00" w14:textId="77777777" w:rsidR="002E4C01" w:rsidRPr="00AA26A4" w:rsidRDefault="00244AAA">
            <w:pPr>
              <w:pStyle w:val="BodyB"/>
              <w:spacing w:before="120" w:after="120"/>
              <w:rPr>
                <w:rFonts w:eastAsia="Carlito" w:cs="Calibri Light"/>
                <w:b/>
                <w:bCs/>
                <w:sz w:val="22"/>
                <w:szCs w:val="22"/>
              </w:rPr>
            </w:pPr>
            <w:r w:rsidRPr="00AA26A4">
              <w:rPr>
                <w:rFonts w:cs="Calibri Light"/>
                <w:b/>
                <w:bCs/>
                <w:sz w:val="22"/>
                <w:szCs w:val="22"/>
              </w:rPr>
              <w:t>Means of transport</w:t>
            </w:r>
          </w:p>
          <w:p w14:paraId="408F784E" w14:textId="77777777" w:rsidR="002E4C01" w:rsidRPr="00AA26A4" w:rsidRDefault="00244AAA">
            <w:pPr>
              <w:pStyle w:val="BodyB"/>
              <w:spacing w:before="120" w:after="120"/>
              <w:rPr>
                <w:rFonts w:cs="Calibri Light"/>
              </w:rPr>
            </w:pPr>
            <w:r w:rsidRPr="00AA26A4">
              <w:rPr>
                <w:rFonts w:cs="Calibri Light"/>
                <w:sz w:val="22"/>
                <w:szCs w:val="22"/>
              </w:rPr>
              <w:t>E.g., public bus, private bus, coach, private car, taxi, tram</w:t>
            </w:r>
          </w:p>
        </w:tc>
        <w:tc>
          <w:tcPr>
            <w:tcW w:w="9558"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B0711FD" w14:textId="77777777" w:rsidR="002E4C01" w:rsidRPr="00AA26A4" w:rsidRDefault="002E4C01">
            <w:pPr>
              <w:rPr>
                <w:rFonts w:ascii="Calibri Light" w:hAnsi="Calibri Light" w:cs="Calibri Light"/>
              </w:rPr>
            </w:pPr>
          </w:p>
        </w:tc>
      </w:tr>
      <w:tr w:rsidR="002E4C01" w:rsidRPr="00AA26A4" w14:paraId="715D30DF" w14:textId="77777777">
        <w:trPr>
          <w:trHeight w:val="751"/>
        </w:trPr>
        <w:tc>
          <w:tcPr>
            <w:tcW w:w="4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342D2" w14:textId="77777777" w:rsidR="002E4C01" w:rsidRPr="00AA26A4" w:rsidRDefault="00244AAA">
            <w:pPr>
              <w:pStyle w:val="BodyB"/>
              <w:spacing w:before="120" w:after="120"/>
              <w:rPr>
                <w:rFonts w:cs="Calibri Light"/>
              </w:rPr>
            </w:pPr>
            <w:r w:rsidRPr="00AA26A4">
              <w:rPr>
                <w:rFonts w:cs="Calibri Light"/>
                <w:b/>
                <w:bCs/>
                <w:sz w:val="22"/>
                <w:szCs w:val="22"/>
              </w:rPr>
              <w:t>Requirements for seatbelts or safety restraints in your state or territory have been met.</w:t>
            </w:r>
          </w:p>
        </w:tc>
        <w:tc>
          <w:tcPr>
            <w:tcW w:w="95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B762AF" w14:textId="77777777" w:rsidR="002E4C01" w:rsidRPr="00AA26A4" w:rsidRDefault="00244AAA">
            <w:pPr>
              <w:pStyle w:val="BodyB"/>
              <w:rPr>
                <w:rFonts w:cs="Calibri Light"/>
                <w:sz w:val="22"/>
                <w:szCs w:val="22"/>
              </w:rPr>
            </w:pPr>
            <w:r w:rsidRPr="00AA26A4">
              <w:rPr>
                <w:rFonts w:cs="Calibri Light"/>
                <w:sz w:val="22"/>
                <w:szCs w:val="22"/>
              </w:rPr>
              <w:t xml:space="preserve">  </w:t>
            </w:r>
            <w:proofErr w:type="gramStart"/>
            <w:r w:rsidRPr="00AA26A4">
              <w:rPr>
                <w:rFonts w:ascii="Segoe UI Symbol" w:eastAsia="MS Gothic" w:hAnsi="Segoe UI Symbol" w:cs="Segoe UI Symbol"/>
                <w:sz w:val="22"/>
                <w:szCs w:val="22"/>
              </w:rPr>
              <w:t>☐</w:t>
            </w:r>
            <w:r w:rsidRPr="00AA26A4">
              <w:rPr>
                <w:rFonts w:cs="Calibri Light"/>
                <w:sz w:val="22"/>
                <w:szCs w:val="22"/>
              </w:rPr>
              <w:t xml:space="preserve">  Yes</w:t>
            </w:r>
            <w:proofErr w:type="gramEnd"/>
            <w:r w:rsidRPr="00AA26A4">
              <w:rPr>
                <w:rFonts w:cs="Calibri Light"/>
                <w:sz w:val="22"/>
                <w:szCs w:val="22"/>
              </w:rPr>
              <w:t xml:space="preserve">  </w:t>
            </w:r>
            <w:proofErr w:type="gramStart"/>
            <w:r w:rsidRPr="00AA26A4">
              <w:rPr>
                <w:rFonts w:ascii="Segoe UI Symbol" w:eastAsia="MS Gothic" w:hAnsi="Segoe UI Symbol" w:cs="Segoe UI Symbol"/>
                <w:sz w:val="22"/>
                <w:szCs w:val="22"/>
              </w:rPr>
              <w:t>☐</w:t>
            </w:r>
            <w:r w:rsidRPr="00AA26A4">
              <w:rPr>
                <w:rFonts w:cs="Calibri Light"/>
                <w:sz w:val="22"/>
                <w:szCs w:val="22"/>
              </w:rPr>
              <w:t xml:space="preserve">  No</w:t>
            </w:r>
            <w:proofErr w:type="gramEnd"/>
          </w:p>
          <w:p w14:paraId="4C5198BC" w14:textId="77777777" w:rsidR="002E4C01" w:rsidRPr="00AA26A4" w:rsidRDefault="00244AAA">
            <w:pPr>
              <w:pStyle w:val="BodyB"/>
              <w:spacing w:before="120" w:after="120"/>
              <w:rPr>
                <w:rFonts w:cs="Calibri Light"/>
              </w:rPr>
            </w:pPr>
            <w:r w:rsidRPr="00AA26A4">
              <w:rPr>
                <w:rFonts w:cs="Calibri Light"/>
                <w:sz w:val="22"/>
                <w:szCs w:val="22"/>
              </w:rPr>
              <w:t xml:space="preserve">Comment: </w:t>
            </w:r>
          </w:p>
        </w:tc>
      </w:tr>
      <w:tr w:rsidR="002E4C01" w:rsidRPr="00AA26A4" w14:paraId="28659FDA" w14:textId="77777777">
        <w:trPr>
          <w:trHeight w:val="871"/>
        </w:trPr>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F28CD48" w14:textId="77777777" w:rsidR="002E4C01" w:rsidRPr="00AA26A4" w:rsidRDefault="00244AAA">
            <w:pPr>
              <w:pStyle w:val="BodyB"/>
              <w:spacing w:before="120" w:after="120"/>
              <w:rPr>
                <w:rFonts w:eastAsia="Carlito" w:cs="Calibri Light"/>
                <w:b/>
                <w:bCs/>
                <w:sz w:val="22"/>
                <w:szCs w:val="22"/>
              </w:rPr>
            </w:pPr>
            <w:r w:rsidRPr="00AA26A4">
              <w:rPr>
                <w:rFonts w:cs="Calibri Light"/>
                <w:b/>
                <w:bCs/>
                <w:sz w:val="22"/>
                <w:szCs w:val="22"/>
              </w:rPr>
              <w:t>Number and full names of each adult involved in the excursion.</w:t>
            </w:r>
          </w:p>
          <w:p w14:paraId="7B57F6C7" w14:textId="77777777" w:rsidR="002E4C01" w:rsidRPr="00AA26A4" w:rsidRDefault="00244AAA">
            <w:pPr>
              <w:pStyle w:val="BodyB"/>
              <w:spacing w:before="120" w:after="120"/>
              <w:rPr>
                <w:rFonts w:cs="Calibri Light"/>
              </w:rPr>
            </w:pPr>
            <w:r w:rsidRPr="00AA26A4">
              <w:rPr>
                <w:rFonts w:cs="Calibri Light"/>
                <w:sz w:val="22"/>
                <w:szCs w:val="22"/>
              </w:rPr>
              <w:t>E.g., service staff, family members, volunteers</w:t>
            </w:r>
          </w:p>
        </w:tc>
        <w:tc>
          <w:tcPr>
            <w:tcW w:w="9558"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8A33643" w14:textId="77777777" w:rsidR="002E4C01" w:rsidRPr="00AA26A4" w:rsidRDefault="002E4C01">
            <w:pPr>
              <w:rPr>
                <w:rFonts w:ascii="Calibri Light" w:hAnsi="Calibri Light" w:cs="Calibri Light"/>
              </w:rPr>
            </w:pPr>
          </w:p>
        </w:tc>
      </w:tr>
      <w:tr w:rsidR="002E4C01" w:rsidRPr="00AA26A4" w14:paraId="636D8E93" w14:textId="77777777">
        <w:trPr>
          <w:trHeight w:val="1391"/>
        </w:trPr>
        <w:tc>
          <w:tcPr>
            <w:tcW w:w="4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B23D3E" w14:textId="77777777" w:rsidR="002E4C01" w:rsidRPr="00AA26A4" w:rsidRDefault="00244AAA">
            <w:pPr>
              <w:pStyle w:val="BodyB"/>
              <w:spacing w:before="120" w:after="120"/>
              <w:rPr>
                <w:rFonts w:eastAsia="Carlito" w:cs="Calibri Light"/>
                <w:b/>
                <w:bCs/>
                <w:sz w:val="22"/>
                <w:szCs w:val="22"/>
              </w:rPr>
            </w:pPr>
            <w:r w:rsidRPr="00AA26A4">
              <w:rPr>
                <w:rFonts w:cs="Calibri Light"/>
                <w:b/>
                <w:bCs/>
                <w:sz w:val="22"/>
                <w:szCs w:val="22"/>
              </w:rPr>
              <w:t xml:space="preserve">The number of educators / responsible adults, appropriate to provide supervision, and whether any adults with </w:t>
            </w:r>
            <w:proofErr w:type="spellStart"/>
            <w:r w:rsidRPr="00AA26A4">
              <w:rPr>
                <w:rFonts w:cs="Calibri Light"/>
                <w:b/>
                <w:bCs/>
                <w:sz w:val="22"/>
                <w:szCs w:val="22"/>
              </w:rPr>
              <w:t>specialised</w:t>
            </w:r>
            <w:proofErr w:type="spellEnd"/>
            <w:r w:rsidRPr="00AA26A4">
              <w:rPr>
                <w:rFonts w:cs="Calibri Light"/>
                <w:b/>
                <w:bCs/>
                <w:sz w:val="22"/>
                <w:szCs w:val="22"/>
              </w:rPr>
              <w:t xml:space="preserve"> skills are required.</w:t>
            </w:r>
          </w:p>
          <w:p w14:paraId="19E46591" w14:textId="77777777" w:rsidR="002E4C01" w:rsidRPr="00AA26A4" w:rsidRDefault="00244AAA">
            <w:pPr>
              <w:pStyle w:val="BodyB"/>
              <w:spacing w:before="120" w:after="120"/>
              <w:rPr>
                <w:rFonts w:cs="Calibri Light"/>
              </w:rPr>
            </w:pPr>
            <w:r w:rsidRPr="00AA26A4">
              <w:rPr>
                <w:rFonts w:cs="Calibri Light"/>
                <w:sz w:val="22"/>
                <w:szCs w:val="22"/>
              </w:rPr>
              <w:t xml:space="preserve">E.g. for children’s individual needs.  </w:t>
            </w:r>
          </w:p>
        </w:tc>
        <w:tc>
          <w:tcPr>
            <w:tcW w:w="95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1930AF" w14:textId="77777777" w:rsidR="002E4C01" w:rsidRPr="00AA26A4" w:rsidRDefault="002E4C01">
            <w:pPr>
              <w:rPr>
                <w:rFonts w:ascii="Calibri Light" w:hAnsi="Calibri Light" w:cs="Calibri Light"/>
              </w:rPr>
            </w:pPr>
          </w:p>
        </w:tc>
      </w:tr>
      <w:tr w:rsidR="002E4C01" w:rsidRPr="00AA26A4" w14:paraId="09C44B09" w14:textId="77777777">
        <w:trPr>
          <w:trHeight w:val="491"/>
        </w:trPr>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D0397E8" w14:textId="77777777" w:rsidR="002E4C01" w:rsidRPr="00AA26A4" w:rsidRDefault="00244AAA">
            <w:pPr>
              <w:pStyle w:val="BodyB"/>
              <w:spacing w:before="120" w:after="120"/>
              <w:rPr>
                <w:rFonts w:cs="Calibri Light"/>
              </w:rPr>
            </w:pPr>
            <w:r w:rsidRPr="00AA26A4">
              <w:rPr>
                <w:rFonts w:cs="Calibri Light"/>
                <w:b/>
                <w:bCs/>
                <w:sz w:val="22"/>
                <w:szCs w:val="22"/>
              </w:rPr>
              <w:t xml:space="preserve">The number of children involved in the excursion. </w:t>
            </w:r>
          </w:p>
        </w:tc>
        <w:tc>
          <w:tcPr>
            <w:tcW w:w="9558"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DE79ED0" w14:textId="77777777" w:rsidR="002E4C01" w:rsidRPr="00AA26A4" w:rsidRDefault="002E4C01">
            <w:pPr>
              <w:rPr>
                <w:rFonts w:ascii="Calibri Light" w:hAnsi="Calibri Light" w:cs="Calibri Light"/>
              </w:rPr>
            </w:pPr>
          </w:p>
        </w:tc>
      </w:tr>
      <w:tr w:rsidR="002E4C01" w:rsidRPr="00AA26A4" w14:paraId="21841FC8" w14:textId="77777777">
        <w:trPr>
          <w:trHeight w:val="1131"/>
        </w:trPr>
        <w:tc>
          <w:tcPr>
            <w:tcW w:w="4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7F57F5" w14:textId="77777777" w:rsidR="002E4C01" w:rsidRPr="00AA26A4" w:rsidRDefault="00244AAA">
            <w:pPr>
              <w:pStyle w:val="BodyB"/>
              <w:spacing w:before="120" w:after="120"/>
              <w:rPr>
                <w:rFonts w:eastAsia="Carlito" w:cs="Calibri Light"/>
                <w:b/>
                <w:bCs/>
                <w:sz w:val="22"/>
                <w:szCs w:val="22"/>
              </w:rPr>
            </w:pPr>
            <w:r w:rsidRPr="00AA26A4">
              <w:rPr>
                <w:rFonts w:cs="Calibri Light"/>
                <w:b/>
                <w:bCs/>
                <w:sz w:val="22"/>
                <w:szCs w:val="22"/>
              </w:rPr>
              <w:lastRenderedPageBreak/>
              <w:t>Any water hazards during the excursion, including any risks associated with water-based activities?</w:t>
            </w:r>
          </w:p>
          <w:p w14:paraId="125E3AFB" w14:textId="77777777" w:rsidR="002E4C01" w:rsidRPr="00AA26A4" w:rsidRDefault="00244AAA">
            <w:pPr>
              <w:pStyle w:val="BodyB"/>
              <w:spacing w:before="120" w:after="120"/>
              <w:rPr>
                <w:rFonts w:cs="Calibri Light"/>
              </w:rPr>
            </w:pPr>
            <w:r w:rsidRPr="00AA26A4">
              <w:rPr>
                <w:rFonts w:cs="Calibri Light"/>
                <w:sz w:val="22"/>
                <w:szCs w:val="22"/>
              </w:rPr>
              <w:t>If yes, detail in the risk assessment table below.</w:t>
            </w:r>
          </w:p>
        </w:tc>
        <w:tc>
          <w:tcPr>
            <w:tcW w:w="95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097504" w14:textId="77777777" w:rsidR="002E4C01" w:rsidRPr="00AA26A4" w:rsidRDefault="00244AAA">
            <w:pPr>
              <w:pStyle w:val="BodyB"/>
              <w:spacing w:before="120" w:after="120"/>
              <w:rPr>
                <w:rFonts w:cs="Calibri Light"/>
                <w:sz w:val="22"/>
                <w:szCs w:val="22"/>
              </w:rPr>
            </w:pPr>
            <w:proofErr w:type="gramStart"/>
            <w:r w:rsidRPr="00AA26A4">
              <w:rPr>
                <w:rFonts w:ascii="Segoe UI Symbol" w:eastAsia="Segoe UI Symbol" w:hAnsi="Segoe UI Symbol" w:cs="Segoe UI Symbol"/>
                <w:sz w:val="22"/>
                <w:szCs w:val="22"/>
              </w:rPr>
              <w:t>☐</w:t>
            </w:r>
            <w:r w:rsidRPr="00AA26A4">
              <w:rPr>
                <w:rFonts w:cs="Calibri Light"/>
                <w:sz w:val="22"/>
                <w:szCs w:val="22"/>
              </w:rPr>
              <w:t xml:space="preserve">  Yes</w:t>
            </w:r>
            <w:proofErr w:type="gramEnd"/>
            <w:r w:rsidRPr="00AA26A4">
              <w:rPr>
                <w:rFonts w:cs="Calibri Light"/>
                <w:sz w:val="22"/>
                <w:szCs w:val="22"/>
              </w:rPr>
              <w:t xml:space="preserve">  </w:t>
            </w:r>
            <w:proofErr w:type="gramStart"/>
            <w:r w:rsidRPr="00AA26A4">
              <w:rPr>
                <w:rFonts w:ascii="Segoe UI Symbol" w:eastAsia="Segoe UI Symbol" w:hAnsi="Segoe UI Symbol" w:cs="Segoe UI Symbol"/>
                <w:sz w:val="22"/>
                <w:szCs w:val="22"/>
              </w:rPr>
              <w:t>☐</w:t>
            </w:r>
            <w:r w:rsidRPr="00AA26A4">
              <w:rPr>
                <w:rFonts w:cs="Calibri Light"/>
                <w:sz w:val="22"/>
                <w:szCs w:val="22"/>
              </w:rPr>
              <w:t xml:space="preserve">  No</w:t>
            </w:r>
            <w:proofErr w:type="gramEnd"/>
          </w:p>
          <w:p w14:paraId="39DAFF62" w14:textId="77777777" w:rsidR="002E4C01" w:rsidRPr="00AA26A4" w:rsidRDefault="00244AAA">
            <w:pPr>
              <w:pStyle w:val="BodyB"/>
              <w:spacing w:before="120" w:after="120"/>
              <w:rPr>
                <w:rFonts w:cs="Calibri Light"/>
              </w:rPr>
            </w:pPr>
            <w:r w:rsidRPr="00AA26A4">
              <w:rPr>
                <w:rFonts w:cs="Calibri Light"/>
                <w:sz w:val="22"/>
                <w:szCs w:val="22"/>
              </w:rPr>
              <w:t>Comment:</w:t>
            </w:r>
          </w:p>
        </w:tc>
      </w:tr>
      <w:tr w:rsidR="002E4C01" w:rsidRPr="00AA26A4" w14:paraId="298FE098" w14:textId="77777777">
        <w:trPr>
          <w:trHeight w:val="1131"/>
        </w:trPr>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4C3F294" w14:textId="77777777" w:rsidR="002E4C01" w:rsidRPr="00AA26A4" w:rsidRDefault="00244AAA">
            <w:pPr>
              <w:pStyle w:val="BodyB"/>
              <w:spacing w:before="120" w:after="120"/>
              <w:rPr>
                <w:rFonts w:eastAsia="Carlito" w:cs="Calibri Light"/>
                <w:b/>
                <w:bCs/>
                <w:sz w:val="22"/>
                <w:szCs w:val="22"/>
              </w:rPr>
            </w:pPr>
            <w:r w:rsidRPr="00AA26A4">
              <w:rPr>
                <w:rFonts w:cs="Calibri Light"/>
                <w:b/>
                <w:bCs/>
                <w:sz w:val="22"/>
                <w:szCs w:val="22"/>
              </w:rPr>
              <w:t>Educator to child ratio, including whether this excursion warrants a higher ratio.</w:t>
            </w:r>
          </w:p>
          <w:p w14:paraId="4C3DF713" w14:textId="77777777" w:rsidR="002E4C01" w:rsidRPr="00AA26A4" w:rsidRDefault="00244AAA">
            <w:pPr>
              <w:pStyle w:val="BodyB"/>
              <w:spacing w:before="120" w:after="120"/>
              <w:rPr>
                <w:rFonts w:cs="Calibri Light"/>
              </w:rPr>
            </w:pPr>
            <w:r w:rsidRPr="00AA26A4">
              <w:rPr>
                <w:rFonts w:cs="Calibri Light"/>
                <w:sz w:val="22"/>
                <w:szCs w:val="22"/>
              </w:rPr>
              <w:t>Provide details in the risk assessment table below.</w:t>
            </w:r>
          </w:p>
        </w:tc>
        <w:tc>
          <w:tcPr>
            <w:tcW w:w="9558"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03C6F8B" w14:textId="77777777" w:rsidR="002E4C01" w:rsidRPr="00AA26A4" w:rsidRDefault="002E4C01">
            <w:pPr>
              <w:rPr>
                <w:rFonts w:ascii="Calibri Light" w:hAnsi="Calibri Light" w:cs="Calibri Light"/>
              </w:rPr>
            </w:pPr>
          </w:p>
        </w:tc>
      </w:tr>
      <w:tr w:rsidR="002E4C01" w:rsidRPr="00AA26A4" w14:paraId="37D96391" w14:textId="77777777">
        <w:trPr>
          <w:trHeight w:val="1708"/>
        </w:trPr>
        <w:tc>
          <w:tcPr>
            <w:tcW w:w="1394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A7EA6F" w14:textId="77777777" w:rsidR="002E4C01" w:rsidRPr="00AA26A4" w:rsidRDefault="00244AAA">
            <w:pPr>
              <w:pStyle w:val="BodyB"/>
              <w:spacing w:before="120" w:after="120"/>
              <w:rPr>
                <w:rFonts w:cs="Calibri Light"/>
              </w:rPr>
            </w:pPr>
            <w:r w:rsidRPr="00AA26A4">
              <w:rPr>
                <w:rFonts w:cs="Calibri Light"/>
                <w:sz w:val="22"/>
                <w:szCs w:val="22"/>
              </w:rPr>
              <w:t>Describe the process for entering and exiting the service premises and the pick-up location or destinations (as required); (include how each child is accounted for):</w:t>
            </w:r>
          </w:p>
        </w:tc>
      </w:tr>
      <w:tr w:rsidR="002E4C01" w14:paraId="496EC6AA" w14:textId="77777777" w:rsidTr="00AA26A4">
        <w:trPr>
          <w:trHeight w:val="3044"/>
        </w:trPr>
        <w:tc>
          <w:tcPr>
            <w:tcW w:w="13948"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9CD70D8" w14:textId="77777777" w:rsidR="002E4C01" w:rsidRDefault="00244AAA">
            <w:pPr>
              <w:pStyle w:val="BodyB"/>
              <w:spacing w:before="120" w:after="120"/>
            </w:pPr>
            <w:r>
              <w:rPr>
                <w:sz w:val="22"/>
                <w:szCs w:val="22"/>
              </w:rPr>
              <w:t>Describe the procedures for embarking and disembarking the vehicle (include how each child is accounted for in embarking and disembarking):</w:t>
            </w:r>
          </w:p>
        </w:tc>
      </w:tr>
      <w:tr w:rsidR="002E4C01" w:rsidRPr="00AA26A4" w14:paraId="4F19D21A" w14:textId="77777777">
        <w:trPr>
          <w:trHeight w:val="611"/>
        </w:trPr>
        <w:tc>
          <w:tcPr>
            <w:tcW w:w="13948" w:type="dxa"/>
            <w:gridSpan w:val="3"/>
            <w:tcBorders>
              <w:top w:val="single" w:sz="4" w:space="0" w:color="000000"/>
              <w:left w:val="single" w:sz="4" w:space="0" w:color="000000"/>
              <w:bottom w:val="single" w:sz="4" w:space="0" w:color="000000"/>
              <w:right w:val="single" w:sz="4" w:space="0" w:color="000000"/>
            </w:tcBorders>
            <w:shd w:val="clear" w:color="auto" w:fill="44546A"/>
            <w:tcMar>
              <w:top w:w="80" w:type="dxa"/>
              <w:left w:w="80" w:type="dxa"/>
              <w:bottom w:w="80" w:type="dxa"/>
              <w:right w:w="80" w:type="dxa"/>
            </w:tcMar>
          </w:tcPr>
          <w:p w14:paraId="39C84A70" w14:textId="77777777" w:rsidR="002E4C01" w:rsidRPr="00AA26A4" w:rsidRDefault="00244AAA">
            <w:pPr>
              <w:pStyle w:val="BodyB"/>
              <w:spacing w:before="120" w:after="120"/>
              <w:rPr>
                <w:rFonts w:eastAsia="Carlito" w:cs="Calibri Light"/>
                <w:b/>
                <w:bCs/>
                <w:color w:val="FFFFFF"/>
                <w:sz w:val="22"/>
                <w:szCs w:val="22"/>
                <w:u w:color="FFFFFF"/>
              </w:rPr>
            </w:pPr>
            <w:r w:rsidRPr="00AA26A4">
              <w:rPr>
                <w:rFonts w:cs="Calibri Light"/>
                <w:b/>
                <w:bCs/>
                <w:color w:val="FFFFFF"/>
                <w:sz w:val="22"/>
                <w:szCs w:val="22"/>
                <w:u w:color="FFFFFF"/>
              </w:rPr>
              <w:lastRenderedPageBreak/>
              <w:t>Excursion checklist – items to be readily available during the excursion</w:t>
            </w:r>
          </w:p>
          <w:p w14:paraId="53DC8CFE" w14:textId="77777777" w:rsidR="002E4C01" w:rsidRPr="00AA26A4" w:rsidRDefault="00244AAA">
            <w:pPr>
              <w:pStyle w:val="BodyB"/>
              <w:spacing w:before="120" w:after="120"/>
              <w:rPr>
                <w:rFonts w:cs="Calibri Light"/>
              </w:rPr>
            </w:pPr>
            <w:r w:rsidRPr="00AA26A4">
              <w:rPr>
                <w:rFonts w:cs="Calibri Light"/>
                <w:b/>
                <w:bCs/>
                <w:color w:val="FFFFFF"/>
                <w:sz w:val="22"/>
                <w:szCs w:val="22"/>
                <w:u w:color="FFFFFF"/>
              </w:rPr>
              <w:t>(Please tick)</w:t>
            </w:r>
          </w:p>
        </w:tc>
      </w:tr>
      <w:tr w:rsidR="002E4C01" w14:paraId="3A0DE29C" w14:textId="77777777">
        <w:trPr>
          <w:trHeight w:val="289"/>
        </w:trPr>
        <w:tc>
          <w:tcPr>
            <w:tcW w:w="63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9E0384" w14:textId="77777777" w:rsidR="002E4C01" w:rsidRDefault="00244AAA">
            <w:pPr>
              <w:pStyle w:val="BodyB"/>
              <w:spacing w:before="120" w:after="120"/>
            </w:pPr>
            <w:r>
              <w:rPr>
                <w:rFonts w:ascii="Segoe UI Symbol" w:eastAsia="Segoe UI Symbol" w:hAnsi="Segoe UI Symbol" w:cs="Segoe UI Symbol"/>
                <w:sz w:val="22"/>
                <w:szCs w:val="22"/>
              </w:rPr>
              <w:t xml:space="preserve">  </w:t>
            </w:r>
            <w:proofErr w:type="gramStart"/>
            <w:r>
              <w:rPr>
                <w:rFonts w:ascii="MS Gothic" w:eastAsia="MS Gothic" w:hAnsi="MS Gothic" w:cs="MS Gothic"/>
                <w:sz w:val="22"/>
                <w:szCs w:val="22"/>
              </w:rPr>
              <w:t>☐</w:t>
            </w:r>
            <w:r>
              <w:rPr>
                <w:rFonts w:ascii="Segoe UI Symbol" w:eastAsia="Segoe UI Symbol" w:hAnsi="Segoe UI Symbol" w:cs="Segoe UI Symbol"/>
                <w:sz w:val="22"/>
                <w:szCs w:val="22"/>
              </w:rPr>
              <w:t xml:space="preserve">  </w:t>
            </w:r>
            <w:r>
              <w:rPr>
                <w:sz w:val="22"/>
                <w:szCs w:val="22"/>
              </w:rPr>
              <w:t>First</w:t>
            </w:r>
            <w:proofErr w:type="gramEnd"/>
            <w:r>
              <w:rPr>
                <w:sz w:val="22"/>
                <w:szCs w:val="22"/>
              </w:rPr>
              <w:t xml:space="preserve"> aid kit</w:t>
            </w:r>
          </w:p>
        </w:tc>
        <w:tc>
          <w:tcPr>
            <w:tcW w:w="7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F9B126" w14:textId="77777777" w:rsidR="002E4C01" w:rsidRDefault="00244AAA">
            <w:pPr>
              <w:pStyle w:val="BodyB"/>
              <w:spacing w:before="120" w:after="120"/>
            </w:pPr>
            <w:r>
              <w:rPr>
                <w:sz w:val="22"/>
                <w:szCs w:val="22"/>
              </w:rPr>
              <w:t xml:space="preserve">  </w:t>
            </w:r>
            <w:proofErr w:type="gramStart"/>
            <w:r>
              <w:rPr>
                <w:rFonts w:ascii="MS Gothic" w:eastAsia="MS Gothic" w:hAnsi="MS Gothic" w:cs="MS Gothic"/>
                <w:sz w:val="22"/>
                <w:szCs w:val="22"/>
              </w:rPr>
              <w:t>☐</w:t>
            </w:r>
            <w:r>
              <w:rPr>
                <w:sz w:val="22"/>
                <w:szCs w:val="22"/>
              </w:rPr>
              <w:t xml:space="preserve">  List</w:t>
            </w:r>
            <w:proofErr w:type="gramEnd"/>
            <w:r>
              <w:rPr>
                <w:sz w:val="22"/>
                <w:szCs w:val="22"/>
              </w:rPr>
              <w:t xml:space="preserve"> of adults involved in the excursion</w:t>
            </w:r>
          </w:p>
        </w:tc>
      </w:tr>
      <w:tr w:rsidR="002E4C01" w14:paraId="4C5809CA" w14:textId="77777777">
        <w:trPr>
          <w:trHeight w:val="310"/>
        </w:trPr>
        <w:tc>
          <w:tcPr>
            <w:tcW w:w="63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BB526A" w14:textId="77777777" w:rsidR="002E4C01" w:rsidRDefault="00244AAA">
            <w:pPr>
              <w:pStyle w:val="BodyB"/>
              <w:spacing w:before="120" w:after="120"/>
            </w:pPr>
            <w:r>
              <w:rPr>
                <w:rFonts w:ascii="Arial Unicode MS" w:hAnsi="Arial Unicode MS"/>
                <w:sz w:val="22"/>
                <w:szCs w:val="22"/>
              </w:rPr>
              <w:t xml:space="preserve">  </w:t>
            </w:r>
            <w:proofErr w:type="gramStart"/>
            <w:r>
              <w:rPr>
                <w:rFonts w:ascii="MS Gothic" w:eastAsia="MS Gothic" w:hAnsi="MS Gothic" w:cs="MS Gothic"/>
                <w:sz w:val="22"/>
                <w:szCs w:val="22"/>
              </w:rPr>
              <w:t>☐</w:t>
            </w:r>
            <w:r>
              <w:rPr>
                <w:rFonts w:ascii="Arial Unicode MS" w:hAnsi="Arial Unicode MS"/>
                <w:sz w:val="22"/>
                <w:szCs w:val="22"/>
              </w:rPr>
              <w:t xml:space="preserve">  </w:t>
            </w:r>
            <w:r>
              <w:rPr>
                <w:sz w:val="22"/>
                <w:szCs w:val="22"/>
              </w:rPr>
              <w:t>List</w:t>
            </w:r>
            <w:proofErr w:type="gramEnd"/>
            <w:r>
              <w:rPr>
                <w:sz w:val="22"/>
                <w:szCs w:val="22"/>
              </w:rPr>
              <w:t xml:space="preserve"> of children involved in the excursion</w:t>
            </w:r>
          </w:p>
        </w:tc>
        <w:tc>
          <w:tcPr>
            <w:tcW w:w="7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557AE2" w14:textId="77777777" w:rsidR="002E4C01" w:rsidRDefault="00244AAA">
            <w:pPr>
              <w:pStyle w:val="BodyB"/>
              <w:spacing w:before="120" w:after="120"/>
            </w:pPr>
            <w:r>
              <w:rPr>
                <w:rFonts w:ascii="Arial Unicode MS" w:hAnsi="Arial Unicode MS"/>
                <w:sz w:val="22"/>
                <w:szCs w:val="22"/>
              </w:rPr>
              <w:t xml:space="preserve">  </w:t>
            </w:r>
            <w:proofErr w:type="gramStart"/>
            <w:r>
              <w:rPr>
                <w:rFonts w:ascii="MS Gothic" w:eastAsia="MS Gothic" w:hAnsi="MS Gothic" w:cs="MS Gothic"/>
                <w:sz w:val="22"/>
                <w:szCs w:val="22"/>
              </w:rPr>
              <w:t>☐</w:t>
            </w:r>
            <w:r>
              <w:rPr>
                <w:rFonts w:ascii="Arial Unicode MS" w:hAnsi="Arial Unicode MS"/>
                <w:sz w:val="22"/>
                <w:szCs w:val="22"/>
              </w:rPr>
              <w:t xml:space="preserve">  </w:t>
            </w:r>
            <w:r>
              <w:rPr>
                <w:sz w:val="22"/>
                <w:szCs w:val="22"/>
              </w:rPr>
              <w:t>Contact</w:t>
            </w:r>
            <w:proofErr w:type="gramEnd"/>
            <w:r>
              <w:rPr>
                <w:sz w:val="22"/>
                <w:szCs w:val="22"/>
              </w:rPr>
              <w:t xml:space="preserve"> information for each adult</w:t>
            </w:r>
          </w:p>
        </w:tc>
      </w:tr>
      <w:tr w:rsidR="002E4C01" w14:paraId="12B414E8" w14:textId="77777777">
        <w:trPr>
          <w:trHeight w:val="570"/>
        </w:trPr>
        <w:tc>
          <w:tcPr>
            <w:tcW w:w="63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7C747B" w14:textId="77777777" w:rsidR="002E4C01" w:rsidRDefault="00244AAA">
            <w:pPr>
              <w:pStyle w:val="BodyB"/>
              <w:spacing w:before="120" w:after="120"/>
            </w:pPr>
            <w:r>
              <w:rPr>
                <w:rFonts w:ascii="Arial Unicode MS" w:hAnsi="Arial Unicode MS"/>
                <w:sz w:val="22"/>
                <w:szCs w:val="22"/>
              </w:rPr>
              <w:t xml:space="preserve">  </w:t>
            </w:r>
            <w:proofErr w:type="gramStart"/>
            <w:r>
              <w:rPr>
                <w:rFonts w:ascii="MS Gothic" w:eastAsia="MS Gothic" w:hAnsi="MS Gothic" w:cs="MS Gothic"/>
                <w:sz w:val="22"/>
                <w:szCs w:val="22"/>
              </w:rPr>
              <w:t>☐</w:t>
            </w:r>
            <w:r>
              <w:rPr>
                <w:rFonts w:ascii="Arial Unicode MS" w:hAnsi="Arial Unicode MS"/>
                <w:sz w:val="22"/>
                <w:szCs w:val="22"/>
              </w:rPr>
              <w:t xml:space="preserve">  </w:t>
            </w:r>
            <w:r>
              <w:rPr>
                <w:sz w:val="22"/>
                <w:szCs w:val="22"/>
              </w:rPr>
              <w:t>Contact</w:t>
            </w:r>
            <w:proofErr w:type="gramEnd"/>
            <w:r>
              <w:rPr>
                <w:sz w:val="22"/>
                <w:szCs w:val="22"/>
              </w:rPr>
              <w:t xml:space="preserve"> information for each child</w:t>
            </w:r>
          </w:p>
        </w:tc>
        <w:tc>
          <w:tcPr>
            <w:tcW w:w="7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8D7452" w14:textId="77777777" w:rsidR="002E4C01" w:rsidRDefault="00244AAA">
            <w:pPr>
              <w:pStyle w:val="BodyB"/>
              <w:spacing w:before="120" w:after="120"/>
            </w:pPr>
            <w:r>
              <w:rPr>
                <w:rFonts w:ascii="Arial Unicode MS" w:hAnsi="Arial Unicode MS"/>
                <w:sz w:val="22"/>
                <w:szCs w:val="22"/>
              </w:rPr>
              <w:t xml:space="preserve">  </w:t>
            </w:r>
            <w:proofErr w:type="gramStart"/>
            <w:r>
              <w:rPr>
                <w:rFonts w:ascii="MS Gothic" w:eastAsia="MS Gothic" w:hAnsi="MS Gothic" w:cs="MS Gothic"/>
                <w:sz w:val="22"/>
                <w:szCs w:val="22"/>
              </w:rPr>
              <w:t>☐</w:t>
            </w:r>
            <w:r>
              <w:rPr>
                <w:rFonts w:ascii="Arial Unicode MS" w:hAnsi="Arial Unicode MS"/>
                <w:sz w:val="22"/>
                <w:szCs w:val="22"/>
              </w:rPr>
              <w:t xml:space="preserve">  </w:t>
            </w:r>
            <w:r>
              <w:rPr>
                <w:sz w:val="22"/>
                <w:szCs w:val="22"/>
              </w:rPr>
              <w:t>Mobile</w:t>
            </w:r>
            <w:proofErr w:type="gramEnd"/>
            <w:r>
              <w:rPr>
                <w:sz w:val="22"/>
                <w:szCs w:val="22"/>
              </w:rPr>
              <w:t xml:space="preserve"> phone / other means of communicating with the service &amp; emergency services</w:t>
            </w:r>
          </w:p>
        </w:tc>
      </w:tr>
      <w:tr w:rsidR="002E4C01" w14:paraId="688B5078" w14:textId="77777777">
        <w:trPr>
          <w:trHeight w:val="570"/>
        </w:trPr>
        <w:tc>
          <w:tcPr>
            <w:tcW w:w="63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2B4B7" w14:textId="77777777" w:rsidR="002E4C01" w:rsidRDefault="00244AAA">
            <w:pPr>
              <w:pStyle w:val="BodyB"/>
              <w:spacing w:before="120" w:after="120"/>
            </w:pPr>
            <w:r>
              <w:rPr>
                <w:rFonts w:ascii="Arial Unicode MS" w:hAnsi="Arial Unicode MS"/>
                <w:sz w:val="22"/>
                <w:szCs w:val="22"/>
              </w:rPr>
              <w:t xml:space="preserve">  </w:t>
            </w:r>
            <w:proofErr w:type="gramStart"/>
            <w:r>
              <w:rPr>
                <w:rFonts w:ascii="MS Gothic" w:eastAsia="MS Gothic" w:hAnsi="MS Gothic" w:cs="MS Gothic"/>
                <w:sz w:val="22"/>
                <w:szCs w:val="22"/>
              </w:rPr>
              <w:t>☐</w:t>
            </w:r>
            <w:r>
              <w:rPr>
                <w:rFonts w:ascii="Arial Unicode MS" w:hAnsi="Arial Unicode MS"/>
                <w:sz w:val="22"/>
                <w:szCs w:val="22"/>
              </w:rPr>
              <w:t xml:space="preserve">  </w:t>
            </w:r>
            <w:r>
              <w:rPr>
                <w:sz w:val="22"/>
                <w:szCs w:val="22"/>
              </w:rPr>
              <w:t>Medication</w:t>
            </w:r>
            <w:proofErr w:type="gramEnd"/>
            <w:r>
              <w:rPr>
                <w:sz w:val="22"/>
                <w:szCs w:val="22"/>
              </w:rPr>
              <w:t>, health plans and risk assessments for individual children</w:t>
            </w:r>
          </w:p>
        </w:tc>
        <w:tc>
          <w:tcPr>
            <w:tcW w:w="7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2B9F4F" w14:textId="77777777" w:rsidR="002E4C01" w:rsidRDefault="00244AAA">
            <w:pPr>
              <w:pStyle w:val="BodyB"/>
              <w:spacing w:before="120" w:after="120"/>
            </w:pPr>
            <w:r>
              <w:rPr>
                <w:rFonts w:ascii="Arial Unicode MS" w:hAnsi="Arial Unicode MS"/>
                <w:sz w:val="22"/>
                <w:szCs w:val="22"/>
              </w:rPr>
              <w:t xml:space="preserve">  </w:t>
            </w:r>
            <w:proofErr w:type="gramStart"/>
            <w:r>
              <w:rPr>
                <w:rFonts w:ascii="MS Gothic" w:eastAsia="MS Gothic" w:hAnsi="MS Gothic" w:cs="MS Gothic"/>
                <w:sz w:val="22"/>
                <w:szCs w:val="22"/>
              </w:rPr>
              <w:t>☐</w:t>
            </w:r>
            <w:r>
              <w:rPr>
                <w:rFonts w:ascii="Arial Unicode MS" w:hAnsi="Arial Unicode MS"/>
                <w:sz w:val="22"/>
                <w:szCs w:val="22"/>
              </w:rPr>
              <w:t xml:space="preserve">  </w:t>
            </w:r>
            <w:r>
              <w:rPr>
                <w:sz w:val="22"/>
                <w:szCs w:val="22"/>
              </w:rPr>
              <w:t>Other</w:t>
            </w:r>
            <w:proofErr w:type="gramEnd"/>
            <w:r>
              <w:rPr>
                <w:sz w:val="22"/>
                <w:szCs w:val="22"/>
              </w:rPr>
              <w:t xml:space="preserve"> items, please list</w:t>
            </w:r>
          </w:p>
        </w:tc>
      </w:tr>
    </w:tbl>
    <w:p w14:paraId="11ECDDCC" w14:textId="77777777" w:rsidR="00AA26A4" w:rsidRDefault="00AA26A4">
      <w:pPr>
        <w:pStyle w:val="BodyB"/>
      </w:pPr>
    </w:p>
    <w:p w14:paraId="3DC2A511" w14:textId="77777777" w:rsidR="00AA26A4" w:rsidRDefault="00AA26A4">
      <w:pPr>
        <w:pStyle w:val="BodyB"/>
      </w:pPr>
    </w:p>
    <w:p w14:paraId="0462B228" w14:textId="77777777" w:rsidR="00AA26A4" w:rsidRDefault="00AA26A4">
      <w:pPr>
        <w:pStyle w:val="BodyB"/>
      </w:pPr>
    </w:p>
    <w:p w14:paraId="540ECBB1" w14:textId="77777777" w:rsidR="00AA26A4" w:rsidRDefault="00AA26A4">
      <w:pPr>
        <w:pStyle w:val="BodyB"/>
      </w:pPr>
    </w:p>
    <w:p w14:paraId="3178759D" w14:textId="77777777" w:rsidR="00AA26A4" w:rsidRDefault="00AA26A4">
      <w:pPr>
        <w:pStyle w:val="BodyB"/>
      </w:pPr>
    </w:p>
    <w:p w14:paraId="6C04FDCA" w14:textId="77777777" w:rsidR="00AA26A4" w:rsidRDefault="00AA26A4">
      <w:pPr>
        <w:pStyle w:val="BodyB"/>
      </w:pPr>
    </w:p>
    <w:p w14:paraId="260C966A" w14:textId="77777777" w:rsidR="00AA26A4" w:rsidRDefault="00AA26A4">
      <w:pPr>
        <w:pStyle w:val="BodyB"/>
      </w:pPr>
    </w:p>
    <w:p w14:paraId="4CA7DECA" w14:textId="77777777" w:rsidR="00AA26A4" w:rsidRDefault="00AA26A4">
      <w:pPr>
        <w:pStyle w:val="BodyB"/>
      </w:pPr>
    </w:p>
    <w:p w14:paraId="7E65AE66" w14:textId="4BF33793" w:rsidR="002E4C01" w:rsidRDefault="00244AAA">
      <w:pPr>
        <w:pStyle w:val="BodyB"/>
      </w:pPr>
      <w:r>
        <w:lastRenderedPageBreak/>
        <w:t xml:space="preserve">Use the table below to identify and assess risks to the safety, health or wellbeing of children attending the excursion, and specify how these risks will be managed and </w:t>
      </w:r>
      <w:proofErr w:type="spellStart"/>
      <w:r>
        <w:t>minimised</w:t>
      </w:r>
      <w:proofErr w:type="spellEnd"/>
      <w:r>
        <w:t xml:space="preserve"> (regulation 101(1)). This must include any risks associated with water-based activities. </w:t>
      </w:r>
    </w:p>
    <w:tbl>
      <w:tblPr>
        <w:tblW w:w="139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19"/>
        <w:gridCol w:w="2325"/>
        <w:gridCol w:w="2332"/>
        <w:gridCol w:w="2355"/>
        <w:gridCol w:w="2310"/>
        <w:gridCol w:w="2319"/>
      </w:tblGrid>
      <w:tr w:rsidR="002E4C01" w14:paraId="4628F3A0" w14:textId="77777777">
        <w:trPr>
          <w:trHeight w:val="231"/>
        </w:trPr>
        <w:tc>
          <w:tcPr>
            <w:tcW w:w="13960" w:type="dxa"/>
            <w:gridSpan w:val="6"/>
            <w:tcBorders>
              <w:top w:val="single" w:sz="4" w:space="0" w:color="000000"/>
              <w:left w:val="single" w:sz="4" w:space="0" w:color="000000"/>
              <w:bottom w:val="single" w:sz="4" w:space="0" w:color="000000"/>
              <w:right w:val="single" w:sz="4" w:space="0" w:color="000000"/>
            </w:tcBorders>
            <w:shd w:val="clear" w:color="auto" w:fill="44546A"/>
            <w:tcMar>
              <w:top w:w="80" w:type="dxa"/>
              <w:left w:w="80" w:type="dxa"/>
              <w:bottom w:w="80" w:type="dxa"/>
              <w:right w:w="80" w:type="dxa"/>
            </w:tcMar>
          </w:tcPr>
          <w:p w14:paraId="1DE06FAD" w14:textId="77777777" w:rsidR="002E4C01" w:rsidRDefault="00244AAA">
            <w:pPr>
              <w:pStyle w:val="BodyB"/>
              <w:spacing w:before="120" w:after="120"/>
            </w:pPr>
            <w:r>
              <w:rPr>
                <w:color w:val="FFFFFF"/>
                <w:sz w:val="22"/>
                <w:szCs w:val="22"/>
                <w:u w:color="FFFFFF"/>
              </w:rPr>
              <w:t>Risk assessment</w:t>
            </w:r>
          </w:p>
        </w:tc>
      </w:tr>
      <w:tr w:rsidR="002E4C01" w14:paraId="5F2173FB" w14:textId="77777777">
        <w:trPr>
          <w:trHeight w:val="491"/>
        </w:trPr>
        <w:tc>
          <w:tcPr>
            <w:tcW w:w="23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17084F" w14:textId="77777777" w:rsidR="002E4C01" w:rsidRDefault="00244AAA">
            <w:pPr>
              <w:pStyle w:val="BodyB"/>
              <w:spacing w:before="120" w:after="120"/>
              <w:jc w:val="center"/>
            </w:pPr>
            <w:r>
              <w:rPr>
                <w:sz w:val="22"/>
                <w:szCs w:val="22"/>
              </w:rPr>
              <w:t>Activity</w:t>
            </w:r>
          </w:p>
        </w:tc>
        <w:tc>
          <w:tcPr>
            <w:tcW w:w="23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A6879C" w14:textId="77777777" w:rsidR="002E4C01" w:rsidRDefault="00244AAA">
            <w:pPr>
              <w:pStyle w:val="BodyB"/>
              <w:spacing w:before="120" w:after="120"/>
              <w:jc w:val="center"/>
            </w:pPr>
            <w:r>
              <w:rPr>
                <w:sz w:val="22"/>
                <w:szCs w:val="22"/>
              </w:rPr>
              <w:t>Hazard identified</w:t>
            </w:r>
          </w:p>
        </w:tc>
        <w:tc>
          <w:tcPr>
            <w:tcW w:w="2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AD1509" w14:textId="77777777" w:rsidR="002E4C01" w:rsidRDefault="00244AAA">
            <w:pPr>
              <w:pStyle w:val="BodyB"/>
              <w:spacing w:before="120" w:after="120"/>
              <w:jc w:val="center"/>
            </w:pPr>
            <w:r>
              <w:rPr>
                <w:sz w:val="22"/>
                <w:szCs w:val="22"/>
              </w:rPr>
              <w:t xml:space="preserve">Risk assessment </w:t>
            </w:r>
            <w:r>
              <w:rPr>
                <w:sz w:val="22"/>
                <w:szCs w:val="22"/>
              </w:rPr>
              <w:br/>
            </w:r>
            <w:r>
              <w:rPr>
                <w:sz w:val="22"/>
                <w:szCs w:val="22"/>
              </w:rPr>
              <w:t>(use matrix)</w:t>
            </w:r>
          </w:p>
        </w:tc>
        <w:tc>
          <w:tcPr>
            <w:tcW w:w="2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0CB7EF" w14:textId="77777777" w:rsidR="002E4C01" w:rsidRDefault="00244AAA">
            <w:pPr>
              <w:pStyle w:val="BodyB"/>
              <w:spacing w:before="120" w:after="120"/>
              <w:jc w:val="center"/>
            </w:pPr>
            <w:r>
              <w:rPr>
                <w:sz w:val="22"/>
                <w:szCs w:val="22"/>
              </w:rPr>
              <w:t>Elimination/control measures</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F93878" w14:textId="77777777" w:rsidR="002E4C01" w:rsidRDefault="00244AAA">
            <w:pPr>
              <w:pStyle w:val="BodyB"/>
              <w:spacing w:before="120" w:after="120"/>
              <w:jc w:val="center"/>
            </w:pPr>
            <w:r>
              <w:rPr>
                <w:sz w:val="22"/>
                <w:szCs w:val="22"/>
              </w:rPr>
              <w:t>Who</w:t>
            </w:r>
          </w:p>
        </w:tc>
        <w:tc>
          <w:tcPr>
            <w:tcW w:w="23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83BF8" w14:textId="77777777" w:rsidR="002E4C01" w:rsidRDefault="00244AAA">
            <w:pPr>
              <w:pStyle w:val="BodyB"/>
              <w:spacing w:before="120" w:after="120"/>
              <w:jc w:val="center"/>
            </w:pPr>
            <w:r>
              <w:rPr>
                <w:sz w:val="22"/>
                <w:szCs w:val="22"/>
              </w:rPr>
              <w:t>When</w:t>
            </w:r>
          </w:p>
        </w:tc>
      </w:tr>
      <w:tr w:rsidR="002E4C01" w:rsidRPr="00AA26A4" w14:paraId="3985961B" w14:textId="77777777">
        <w:trPr>
          <w:trHeight w:val="2530"/>
        </w:trPr>
        <w:tc>
          <w:tcPr>
            <w:tcW w:w="23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16B4AB0" w14:textId="77777777" w:rsidR="002E4C01" w:rsidRPr="00AA26A4" w:rsidRDefault="00244AAA">
            <w:pPr>
              <w:pStyle w:val="Default"/>
              <w:suppressAutoHyphens/>
              <w:rPr>
                <w:rFonts w:ascii="Calibri Light" w:eastAsia="Carlito" w:hAnsi="Calibri Light" w:cs="Calibri Light"/>
              </w:rPr>
            </w:pPr>
            <w:r w:rsidRPr="00AA26A4">
              <w:rPr>
                <w:rFonts w:ascii="Calibri Light" w:hAnsi="Calibri Light" w:cs="Calibri Light"/>
                <w:b/>
                <w:bCs/>
              </w:rPr>
              <w:t>Excursion destination/location:</w:t>
            </w:r>
          </w:p>
          <w:p w14:paraId="2C1D07FF" w14:textId="77777777" w:rsidR="002E4C01" w:rsidRPr="00AA26A4" w:rsidRDefault="00244AAA">
            <w:pPr>
              <w:pStyle w:val="Default"/>
              <w:suppressAutoHyphens/>
              <w:rPr>
                <w:rFonts w:ascii="Calibri Light" w:hAnsi="Calibri Light" w:cs="Calibri Light"/>
              </w:rPr>
            </w:pPr>
            <w:r w:rsidRPr="00AA26A4">
              <w:rPr>
                <w:rFonts w:ascii="Calibri Light" w:hAnsi="Calibri Light" w:cs="Calibri Light"/>
                <w:i/>
                <w:iCs/>
              </w:rPr>
              <w:t>(Insert specific destination)</w:t>
            </w:r>
          </w:p>
        </w:tc>
        <w:tc>
          <w:tcPr>
            <w:tcW w:w="232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0C8951B" w14:textId="77777777" w:rsidR="002E4C01" w:rsidRPr="00AA26A4" w:rsidRDefault="00244AAA">
            <w:pPr>
              <w:rPr>
                <w:rFonts w:ascii="Calibri Light" w:hAnsi="Calibri Light" w:cs="Calibri Light"/>
              </w:rPr>
            </w:pPr>
            <w:r w:rsidRPr="00AA26A4">
              <w:rPr>
                <w:rFonts w:ascii="Calibri Light" w:hAnsi="Calibri Light" w:cs="Calibri Light"/>
                <w:color w:val="000000"/>
                <w:u w:color="000000"/>
                <w14:textOutline w14:w="0" w14:cap="flat" w14:cmpd="sng" w14:algn="ctr">
                  <w14:noFill/>
                  <w14:prstDash w14:val="solid"/>
                  <w14:bevel/>
                </w14:textOutline>
              </w:rPr>
              <w:t>Inadequate supervision</w:t>
            </w:r>
          </w:p>
        </w:tc>
        <w:tc>
          <w:tcPr>
            <w:tcW w:w="23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A0D13FC" w14:textId="77777777" w:rsidR="002E4C01" w:rsidRPr="00AA26A4" w:rsidRDefault="002E4C01">
            <w:pPr>
              <w:rPr>
                <w:rFonts w:ascii="Calibri Light" w:hAnsi="Calibri Light" w:cs="Calibri Light"/>
              </w:rPr>
            </w:pPr>
          </w:p>
        </w:tc>
        <w:tc>
          <w:tcPr>
            <w:tcW w:w="235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2C48908" w14:textId="77777777" w:rsidR="002E4C01" w:rsidRPr="00AA26A4" w:rsidRDefault="00244AAA">
            <w:pPr>
              <w:pStyle w:val="Default"/>
              <w:suppressAutoHyphens/>
              <w:rPr>
                <w:rFonts w:ascii="Calibri Light" w:hAnsi="Calibri Light" w:cs="Calibri Light"/>
              </w:rPr>
            </w:pPr>
            <w:r w:rsidRPr="00AA26A4">
              <w:rPr>
                <w:rFonts w:ascii="Calibri Light" w:hAnsi="Calibri Light" w:cs="Calibri Light"/>
              </w:rPr>
              <w:t xml:space="preserve">Educator-to-child ratios </w:t>
            </w:r>
            <w:proofErr w:type="gramStart"/>
            <w:r w:rsidRPr="00AA26A4">
              <w:rPr>
                <w:rFonts w:ascii="Calibri Light" w:hAnsi="Calibri Light" w:cs="Calibri Light"/>
              </w:rPr>
              <w:t>considered</w:t>
            </w:r>
            <w:proofErr w:type="gramEnd"/>
            <w:r w:rsidRPr="00AA26A4">
              <w:rPr>
                <w:rFonts w:ascii="Calibri Light" w:hAnsi="Calibri Light" w:cs="Calibri Light"/>
              </w:rPr>
              <w:t xml:space="preserve"> based on ages, abilities, environment and risks. Additional adults </w:t>
            </w:r>
            <w:proofErr w:type="spellStart"/>
            <w:r w:rsidRPr="00AA26A4">
              <w:rPr>
                <w:rFonts w:ascii="Calibri Light" w:hAnsi="Calibri Light" w:cs="Calibri Light"/>
              </w:rPr>
              <w:t>utilised</w:t>
            </w:r>
            <w:proofErr w:type="spellEnd"/>
            <w:r w:rsidRPr="00AA26A4">
              <w:rPr>
                <w:rFonts w:ascii="Calibri Light" w:hAnsi="Calibri Light" w:cs="Calibri Light"/>
              </w:rPr>
              <w:t xml:space="preserve"> where required. Constant supervision maintained.</w:t>
            </w:r>
          </w:p>
        </w:tc>
        <w:tc>
          <w:tcPr>
            <w:tcW w:w="23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8C9D39F" w14:textId="77777777" w:rsidR="002E4C01" w:rsidRPr="00AA26A4" w:rsidRDefault="002E4C01">
            <w:pPr>
              <w:rPr>
                <w:rFonts w:ascii="Calibri Light" w:hAnsi="Calibri Light" w:cs="Calibri Light"/>
              </w:rPr>
            </w:pPr>
          </w:p>
        </w:tc>
        <w:tc>
          <w:tcPr>
            <w:tcW w:w="23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1C83AD3" w14:textId="77777777" w:rsidR="002E4C01" w:rsidRPr="00AA26A4" w:rsidRDefault="002E4C01">
            <w:pPr>
              <w:rPr>
                <w:rFonts w:ascii="Calibri Light" w:hAnsi="Calibri Light" w:cs="Calibri Light"/>
              </w:rPr>
            </w:pPr>
          </w:p>
        </w:tc>
      </w:tr>
      <w:tr w:rsidR="002E4C01" w:rsidRPr="00AA26A4" w14:paraId="271F1ED3" w14:textId="77777777">
        <w:trPr>
          <w:trHeight w:val="3930"/>
        </w:trPr>
        <w:tc>
          <w:tcPr>
            <w:tcW w:w="23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DC6166" w14:textId="77777777" w:rsidR="002E4C01" w:rsidRPr="00AA26A4" w:rsidRDefault="002E4C01">
            <w:pPr>
              <w:rPr>
                <w:rFonts w:ascii="Calibri Light" w:hAnsi="Calibri Light" w:cs="Calibri Light"/>
              </w:rPr>
            </w:pPr>
          </w:p>
        </w:tc>
        <w:tc>
          <w:tcPr>
            <w:tcW w:w="23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916CDC" w14:textId="77777777" w:rsidR="002E4C01" w:rsidRPr="00AA26A4" w:rsidRDefault="00244AAA">
            <w:pPr>
              <w:pStyle w:val="Default"/>
              <w:suppressAutoHyphens/>
              <w:rPr>
                <w:rFonts w:ascii="Calibri Light" w:hAnsi="Calibri Light" w:cs="Calibri Light"/>
              </w:rPr>
            </w:pPr>
            <w:r w:rsidRPr="00AA26A4">
              <w:rPr>
                <w:rFonts w:ascii="Calibri Light" w:hAnsi="Calibri Light" w:cs="Calibri Light"/>
              </w:rPr>
              <w:t>Child becoming separated from the group</w:t>
            </w:r>
          </w:p>
        </w:tc>
        <w:tc>
          <w:tcPr>
            <w:tcW w:w="2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09EF7D" w14:textId="77777777" w:rsidR="002E4C01" w:rsidRPr="00AA26A4" w:rsidRDefault="002E4C01">
            <w:pPr>
              <w:rPr>
                <w:rFonts w:ascii="Calibri Light" w:hAnsi="Calibri Light" w:cs="Calibri Light"/>
              </w:rPr>
            </w:pPr>
          </w:p>
        </w:tc>
        <w:tc>
          <w:tcPr>
            <w:tcW w:w="2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3577C3" w14:textId="77777777" w:rsidR="002E4C01" w:rsidRPr="00AA26A4" w:rsidRDefault="00244AAA">
            <w:pPr>
              <w:pStyle w:val="Default"/>
              <w:suppressAutoHyphens/>
              <w:rPr>
                <w:rFonts w:ascii="Calibri Light" w:hAnsi="Calibri Light" w:cs="Calibri Light"/>
              </w:rPr>
            </w:pPr>
            <w:r w:rsidRPr="00AA26A4">
              <w:rPr>
                <w:rFonts w:ascii="Calibri Light" w:hAnsi="Calibri Light" w:cs="Calibri Light"/>
              </w:rPr>
              <w:t xml:space="preserve">Attendance head counts completed before departure, during excursion and before return. Transportation log </w:t>
            </w:r>
            <w:proofErr w:type="gramStart"/>
            <w:r w:rsidRPr="00AA26A4">
              <w:rPr>
                <w:rFonts w:ascii="Calibri Light" w:hAnsi="Calibri Light" w:cs="Calibri Light"/>
              </w:rPr>
              <w:t>completed .Children</w:t>
            </w:r>
            <w:proofErr w:type="gramEnd"/>
            <w:r w:rsidRPr="00AA26A4">
              <w:rPr>
                <w:rFonts w:ascii="Calibri Light" w:hAnsi="Calibri Light" w:cs="Calibri Light"/>
              </w:rPr>
              <w:t xml:space="preserve"> </w:t>
            </w:r>
            <w:proofErr w:type="gramStart"/>
            <w:r w:rsidRPr="00AA26A4">
              <w:rPr>
                <w:rFonts w:ascii="Calibri Light" w:hAnsi="Calibri Light" w:cs="Calibri Light"/>
              </w:rPr>
              <w:t>remain within educator sight and hearing at all times</w:t>
            </w:r>
            <w:proofErr w:type="gramEnd"/>
            <w:r w:rsidRPr="00AA26A4">
              <w:rPr>
                <w:rFonts w:ascii="Calibri Light" w:hAnsi="Calibri Light" w:cs="Calibri Light"/>
              </w:rPr>
              <w:t>. Smaller groups, buddy system and close supervision implemented.</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403627" w14:textId="77777777" w:rsidR="002E4C01" w:rsidRPr="00AA26A4" w:rsidRDefault="002E4C01">
            <w:pPr>
              <w:rPr>
                <w:rFonts w:ascii="Calibri Light" w:hAnsi="Calibri Light" w:cs="Calibri Light"/>
              </w:rPr>
            </w:pPr>
          </w:p>
        </w:tc>
        <w:tc>
          <w:tcPr>
            <w:tcW w:w="23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6A467E" w14:textId="77777777" w:rsidR="002E4C01" w:rsidRPr="00AA26A4" w:rsidRDefault="002E4C01">
            <w:pPr>
              <w:rPr>
                <w:rFonts w:ascii="Calibri Light" w:hAnsi="Calibri Light" w:cs="Calibri Light"/>
              </w:rPr>
            </w:pPr>
          </w:p>
        </w:tc>
      </w:tr>
      <w:tr w:rsidR="002E4C01" w:rsidRPr="00AA26A4" w14:paraId="6EA59CB9" w14:textId="77777777">
        <w:trPr>
          <w:trHeight w:val="1970"/>
        </w:trPr>
        <w:tc>
          <w:tcPr>
            <w:tcW w:w="23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FEE5054" w14:textId="77777777" w:rsidR="002E4C01" w:rsidRPr="00AA26A4" w:rsidRDefault="002E4C01">
            <w:pPr>
              <w:rPr>
                <w:rFonts w:ascii="Calibri Light" w:hAnsi="Calibri Light" w:cs="Calibri Light"/>
              </w:rPr>
            </w:pPr>
          </w:p>
        </w:tc>
        <w:tc>
          <w:tcPr>
            <w:tcW w:w="232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48C91E4" w14:textId="77777777" w:rsidR="002E4C01" w:rsidRPr="00AA26A4" w:rsidRDefault="00244AAA">
            <w:pPr>
              <w:pStyle w:val="Default"/>
              <w:suppressAutoHyphens/>
              <w:rPr>
                <w:rFonts w:ascii="Calibri Light" w:hAnsi="Calibri Light" w:cs="Calibri Light"/>
              </w:rPr>
            </w:pPr>
            <w:r w:rsidRPr="00AA26A4">
              <w:rPr>
                <w:rFonts w:ascii="Calibri Light" w:hAnsi="Calibri Light" w:cs="Calibri Light"/>
              </w:rPr>
              <w:t>Children running near roads or car parks</w:t>
            </w:r>
          </w:p>
        </w:tc>
        <w:tc>
          <w:tcPr>
            <w:tcW w:w="23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FC5968B" w14:textId="77777777" w:rsidR="002E4C01" w:rsidRPr="00AA26A4" w:rsidRDefault="002E4C01">
            <w:pPr>
              <w:rPr>
                <w:rFonts w:ascii="Calibri Light" w:hAnsi="Calibri Light" w:cs="Calibri Light"/>
              </w:rPr>
            </w:pPr>
          </w:p>
        </w:tc>
        <w:tc>
          <w:tcPr>
            <w:tcW w:w="235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A2D2D9D" w14:textId="77777777" w:rsidR="002E4C01" w:rsidRPr="00AA26A4" w:rsidRDefault="00244AAA">
            <w:pPr>
              <w:pStyle w:val="Default"/>
              <w:suppressAutoHyphens/>
              <w:rPr>
                <w:rFonts w:ascii="Calibri Light" w:hAnsi="Calibri Light" w:cs="Calibri Light"/>
              </w:rPr>
            </w:pPr>
            <w:r w:rsidRPr="00AA26A4">
              <w:rPr>
                <w:rFonts w:ascii="Calibri Light" w:hAnsi="Calibri Light" w:cs="Calibri Light"/>
              </w:rPr>
              <w:t xml:space="preserve">Children </w:t>
            </w:r>
            <w:proofErr w:type="gramStart"/>
            <w:r w:rsidRPr="00AA26A4">
              <w:rPr>
                <w:rFonts w:ascii="Calibri Light" w:hAnsi="Calibri Light" w:cs="Calibri Light"/>
              </w:rPr>
              <w:t>closely</w:t>
            </w:r>
            <w:proofErr w:type="gramEnd"/>
            <w:r w:rsidRPr="00AA26A4">
              <w:rPr>
                <w:rFonts w:ascii="Calibri Light" w:hAnsi="Calibri Light" w:cs="Calibri Light"/>
              </w:rPr>
              <w:t xml:space="preserve"> supervised, walk together as a group, hold hands where appropriate, remain beside educator until instructed.</w:t>
            </w:r>
          </w:p>
        </w:tc>
        <w:tc>
          <w:tcPr>
            <w:tcW w:w="23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23B8EB7" w14:textId="77777777" w:rsidR="002E4C01" w:rsidRPr="00AA26A4" w:rsidRDefault="002E4C01">
            <w:pPr>
              <w:rPr>
                <w:rFonts w:ascii="Calibri Light" w:hAnsi="Calibri Light" w:cs="Calibri Light"/>
              </w:rPr>
            </w:pPr>
          </w:p>
        </w:tc>
        <w:tc>
          <w:tcPr>
            <w:tcW w:w="23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1DEE28A" w14:textId="77777777" w:rsidR="002E4C01" w:rsidRPr="00AA26A4" w:rsidRDefault="002E4C01">
            <w:pPr>
              <w:rPr>
                <w:rFonts w:ascii="Calibri Light" w:hAnsi="Calibri Light" w:cs="Calibri Light"/>
              </w:rPr>
            </w:pPr>
          </w:p>
        </w:tc>
      </w:tr>
      <w:tr w:rsidR="002E4C01" w:rsidRPr="00AA26A4" w14:paraId="61B9054A" w14:textId="77777777">
        <w:trPr>
          <w:trHeight w:val="1970"/>
        </w:trPr>
        <w:tc>
          <w:tcPr>
            <w:tcW w:w="23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7A682E" w14:textId="77777777" w:rsidR="002E4C01" w:rsidRPr="00AA26A4" w:rsidRDefault="002E4C01">
            <w:pPr>
              <w:rPr>
                <w:rFonts w:ascii="Calibri" w:hAnsi="Calibri" w:cs="Calibri"/>
              </w:rPr>
            </w:pPr>
          </w:p>
        </w:tc>
        <w:tc>
          <w:tcPr>
            <w:tcW w:w="23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FB9A09" w14:textId="77777777" w:rsidR="002E4C01" w:rsidRPr="00AA26A4" w:rsidRDefault="00244AAA">
            <w:pPr>
              <w:pStyle w:val="Default"/>
              <w:suppressAutoHyphens/>
              <w:rPr>
                <w:rFonts w:ascii="Calibri" w:hAnsi="Calibri" w:cs="Calibri"/>
              </w:rPr>
            </w:pPr>
            <w:r w:rsidRPr="00AA26A4">
              <w:rPr>
                <w:rFonts w:ascii="Calibri" w:hAnsi="Calibri" w:cs="Calibri"/>
              </w:rPr>
              <w:t>Extreme heat, sun exposure or UV risk</w:t>
            </w:r>
          </w:p>
        </w:tc>
        <w:tc>
          <w:tcPr>
            <w:tcW w:w="2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50FF45" w14:textId="77777777" w:rsidR="002E4C01" w:rsidRPr="00AA26A4" w:rsidRDefault="002E4C01">
            <w:pPr>
              <w:rPr>
                <w:rFonts w:ascii="Calibri" w:hAnsi="Calibri" w:cs="Calibri"/>
              </w:rPr>
            </w:pPr>
          </w:p>
        </w:tc>
        <w:tc>
          <w:tcPr>
            <w:tcW w:w="2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DD627" w14:textId="77777777" w:rsidR="002E4C01" w:rsidRPr="00AA26A4" w:rsidRDefault="00244AAA">
            <w:pPr>
              <w:pStyle w:val="Default"/>
              <w:suppressAutoHyphens/>
              <w:rPr>
                <w:rFonts w:ascii="Calibri" w:hAnsi="Calibri" w:cs="Calibri"/>
              </w:rPr>
            </w:pPr>
            <w:r w:rsidRPr="00AA26A4">
              <w:rPr>
                <w:rFonts w:ascii="Calibri" w:hAnsi="Calibri" w:cs="Calibri"/>
              </w:rPr>
              <w:t xml:space="preserve">Excursions planned outside peak UV times </w:t>
            </w:r>
            <w:proofErr w:type="gramStart"/>
            <w:r w:rsidRPr="00AA26A4">
              <w:rPr>
                <w:rFonts w:ascii="Calibri" w:hAnsi="Calibri" w:cs="Calibri"/>
              </w:rPr>
              <w:t>where</w:t>
            </w:r>
            <w:proofErr w:type="gramEnd"/>
            <w:r w:rsidRPr="00AA26A4">
              <w:rPr>
                <w:rFonts w:ascii="Calibri" w:hAnsi="Calibri" w:cs="Calibri"/>
              </w:rPr>
              <w:t xml:space="preserve"> possible. Hats, sunscreen, protective clothing and shade used. Water available </w:t>
            </w:r>
            <w:proofErr w:type="gramStart"/>
            <w:r w:rsidRPr="00AA26A4">
              <w:rPr>
                <w:rFonts w:ascii="Calibri" w:hAnsi="Calibri" w:cs="Calibri"/>
              </w:rPr>
              <w:t>at all times</w:t>
            </w:r>
            <w:proofErr w:type="gramEnd"/>
            <w:r w:rsidRPr="00AA26A4">
              <w:rPr>
                <w:rFonts w:ascii="Calibri" w:hAnsi="Calibri" w:cs="Calibri"/>
              </w:rPr>
              <w:t>.</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ED7912" w14:textId="77777777" w:rsidR="002E4C01" w:rsidRPr="00AA26A4" w:rsidRDefault="002E4C01">
            <w:pPr>
              <w:rPr>
                <w:rFonts w:ascii="Calibri" w:hAnsi="Calibri" w:cs="Calibri"/>
              </w:rPr>
            </w:pPr>
          </w:p>
        </w:tc>
        <w:tc>
          <w:tcPr>
            <w:tcW w:w="23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4A9EBF" w14:textId="77777777" w:rsidR="002E4C01" w:rsidRPr="00AA26A4" w:rsidRDefault="002E4C01">
            <w:pPr>
              <w:rPr>
                <w:rFonts w:ascii="Calibri" w:hAnsi="Calibri" w:cs="Calibri"/>
              </w:rPr>
            </w:pPr>
          </w:p>
        </w:tc>
      </w:tr>
      <w:tr w:rsidR="002E4C01" w:rsidRPr="00AA26A4" w14:paraId="402D4841" w14:textId="77777777">
        <w:trPr>
          <w:trHeight w:val="1970"/>
        </w:trPr>
        <w:tc>
          <w:tcPr>
            <w:tcW w:w="23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0CC41F" w14:textId="77777777" w:rsidR="002E4C01" w:rsidRPr="00AA26A4" w:rsidRDefault="002E4C01">
            <w:pPr>
              <w:rPr>
                <w:rFonts w:ascii="Calibri Light" w:hAnsi="Calibri Light" w:cs="Calibri Light"/>
              </w:rPr>
            </w:pPr>
          </w:p>
        </w:tc>
        <w:tc>
          <w:tcPr>
            <w:tcW w:w="23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CCA3BE" w14:textId="77777777" w:rsidR="002E4C01" w:rsidRPr="00AA26A4" w:rsidRDefault="00244AAA">
            <w:pPr>
              <w:pStyle w:val="Default"/>
              <w:suppressAutoHyphens/>
              <w:rPr>
                <w:rFonts w:ascii="Calibri Light" w:hAnsi="Calibri Light" w:cs="Calibri Light"/>
              </w:rPr>
            </w:pPr>
            <w:r w:rsidRPr="00AA26A4">
              <w:rPr>
                <w:rFonts w:ascii="Calibri Light" w:hAnsi="Calibri Light" w:cs="Calibri Light"/>
              </w:rPr>
              <w:t>Severe weather (storms, rain, wind, flooding)</w:t>
            </w:r>
          </w:p>
        </w:tc>
        <w:tc>
          <w:tcPr>
            <w:tcW w:w="2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B278A1" w14:textId="77777777" w:rsidR="002E4C01" w:rsidRPr="00AA26A4" w:rsidRDefault="002E4C01">
            <w:pPr>
              <w:rPr>
                <w:rFonts w:ascii="Calibri Light" w:hAnsi="Calibri Light" w:cs="Calibri Light"/>
              </w:rPr>
            </w:pPr>
          </w:p>
        </w:tc>
        <w:tc>
          <w:tcPr>
            <w:tcW w:w="2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CA92B3" w14:textId="77777777" w:rsidR="002E4C01" w:rsidRPr="00AA26A4" w:rsidRDefault="00244AAA">
            <w:pPr>
              <w:pStyle w:val="Default"/>
              <w:suppressAutoHyphens/>
              <w:rPr>
                <w:rFonts w:ascii="Calibri Light" w:hAnsi="Calibri Light" w:cs="Calibri Light"/>
              </w:rPr>
            </w:pPr>
            <w:r w:rsidRPr="00AA26A4">
              <w:rPr>
                <w:rFonts w:ascii="Calibri Light" w:hAnsi="Calibri Light" w:cs="Calibri Light"/>
              </w:rPr>
              <w:t>Weather checked prior to departure. Excursion postponed, cancelled or modified if conditions unsafe. Shelter options identified.</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6AD18B" w14:textId="77777777" w:rsidR="002E4C01" w:rsidRPr="00AA26A4" w:rsidRDefault="002E4C01">
            <w:pPr>
              <w:rPr>
                <w:rFonts w:ascii="Calibri Light" w:hAnsi="Calibri Light" w:cs="Calibri Light"/>
              </w:rPr>
            </w:pPr>
          </w:p>
        </w:tc>
        <w:tc>
          <w:tcPr>
            <w:tcW w:w="23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F58648" w14:textId="77777777" w:rsidR="002E4C01" w:rsidRPr="00AA26A4" w:rsidRDefault="002E4C01">
            <w:pPr>
              <w:rPr>
                <w:rFonts w:ascii="Calibri Light" w:hAnsi="Calibri Light" w:cs="Calibri Light"/>
              </w:rPr>
            </w:pPr>
          </w:p>
        </w:tc>
      </w:tr>
      <w:tr w:rsidR="002E4C01" w:rsidRPr="00AA26A4" w14:paraId="527FC852" w14:textId="77777777">
        <w:trPr>
          <w:trHeight w:val="2530"/>
        </w:trPr>
        <w:tc>
          <w:tcPr>
            <w:tcW w:w="23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39C61F" w14:textId="77777777" w:rsidR="002E4C01" w:rsidRPr="00AA26A4" w:rsidRDefault="002E4C01">
            <w:pPr>
              <w:rPr>
                <w:rFonts w:ascii="Calibri Light" w:hAnsi="Calibri Light" w:cs="Calibri Light"/>
              </w:rPr>
            </w:pPr>
          </w:p>
        </w:tc>
        <w:tc>
          <w:tcPr>
            <w:tcW w:w="23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726B4D" w14:textId="77777777" w:rsidR="002E4C01" w:rsidRPr="00AA26A4" w:rsidRDefault="00244AAA">
            <w:pPr>
              <w:pStyle w:val="Default"/>
              <w:suppressAutoHyphens/>
              <w:rPr>
                <w:rFonts w:ascii="Calibri Light" w:hAnsi="Calibri Light" w:cs="Calibri Light"/>
              </w:rPr>
            </w:pPr>
            <w:r w:rsidRPr="00AA26A4">
              <w:rPr>
                <w:rFonts w:ascii="Calibri Light" w:hAnsi="Calibri Light" w:cs="Calibri Light"/>
              </w:rPr>
              <w:t>Toileting accidents or lack of facilities</w:t>
            </w:r>
          </w:p>
        </w:tc>
        <w:tc>
          <w:tcPr>
            <w:tcW w:w="2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8B5338" w14:textId="77777777" w:rsidR="002E4C01" w:rsidRPr="00AA26A4" w:rsidRDefault="002E4C01">
            <w:pPr>
              <w:rPr>
                <w:rFonts w:ascii="Calibri Light" w:hAnsi="Calibri Light" w:cs="Calibri Light"/>
              </w:rPr>
            </w:pPr>
          </w:p>
        </w:tc>
        <w:tc>
          <w:tcPr>
            <w:tcW w:w="2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47AEA" w14:textId="77777777" w:rsidR="002E4C01" w:rsidRPr="00AA26A4" w:rsidRDefault="00244AAA">
            <w:pPr>
              <w:pStyle w:val="Default"/>
              <w:suppressAutoHyphens/>
              <w:rPr>
                <w:rFonts w:ascii="Calibri Light" w:hAnsi="Calibri Light" w:cs="Calibri Light"/>
              </w:rPr>
            </w:pPr>
            <w:r w:rsidRPr="00AA26A4">
              <w:rPr>
                <w:rFonts w:ascii="Calibri Light" w:hAnsi="Calibri Light" w:cs="Calibri Light"/>
              </w:rPr>
              <w:t xml:space="preserve">Toileting encouraged before departure. Access to suitable facilities considered during planning. Protecting the rights and privacy of each child's toileting is essential. </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EC283E" w14:textId="77777777" w:rsidR="002E4C01" w:rsidRPr="00AA26A4" w:rsidRDefault="002E4C01">
            <w:pPr>
              <w:rPr>
                <w:rFonts w:ascii="Calibri Light" w:hAnsi="Calibri Light" w:cs="Calibri Light"/>
              </w:rPr>
            </w:pPr>
          </w:p>
        </w:tc>
        <w:tc>
          <w:tcPr>
            <w:tcW w:w="23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D0A612" w14:textId="77777777" w:rsidR="002E4C01" w:rsidRPr="00AA26A4" w:rsidRDefault="002E4C01">
            <w:pPr>
              <w:rPr>
                <w:rFonts w:ascii="Calibri Light" w:hAnsi="Calibri Light" w:cs="Calibri Light"/>
              </w:rPr>
            </w:pPr>
          </w:p>
        </w:tc>
      </w:tr>
      <w:tr w:rsidR="002E4C01" w:rsidRPr="00AA26A4" w14:paraId="228F3BE6" w14:textId="77777777">
        <w:trPr>
          <w:trHeight w:val="2250"/>
        </w:trPr>
        <w:tc>
          <w:tcPr>
            <w:tcW w:w="23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34CC15" w14:textId="77777777" w:rsidR="002E4C01" w:rsidRPr="00AA26A4" w:rsidRDefault="002E4C01">
            <w:pPr>
              <w:rPr>
                <w:rFonts w:ascii="Calibri Light" w:hAnsi="Calibri Light" w:cs="Calibri Light"/>
              </w:rPr>
            </w:pPr>
          </w:p>
        </w:tc>
        <w:tc>
          <w:tcPr>
            <w:tcW w:w="23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85F063" w14:textId="77777777" w:rsidR="002E4C01" w:rsidRPr="00AA26A4" w:rsidRDefault="00244AAA">
            <w:pPr>
              <w:pStyle w:val="Default"/>
              <w:suppressAutoHyphens/>
              <w:rPr>
                <w:rFonts w:ascii="Calibri Light" w:hAnsi="Calibri Light" w:cs="Calibri Light"/>
              </w:rPr>
            </w:pPr>
            <w:r w:rsidRPr="00AA26A4">
              <w:rPr>
                <w:rFonts w:ascii="Calibri Light" w:hAnsi="Calibri Light" w:cs="Calibri Light"/>
              </w:rPr>
              <w:t>Contact with unknown adults/strangers</w:t>
            </w:r>
          </w:p>
        </w:tc>
        <w:tc>
          <w:tcPr>
            <w:tcW w:w="2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63C6A1" w14:textId="77777777" w:rsidR="002E4C01" w:rsidRPr="00AA26A4" w:rsidRDefault="002E4C01">
            <w:pPr>
              <w:rPr>
                <w:rFonts w:ascii="Calibri Light" w:hAnsi="Calibri Light" w:cs="Calibri Light"/>
              </w:rPr>
            </w:pPr>
          </w:p>
        </w:tc>
        <w:tc>
          <w:tcPr>
            <w:tcW w:w="2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C7DEF6" w14:textId="77777777" w:rsidR="002E4C01" w:rsidRPr="00AA26A4" w:rsidRDefault="00244AAA">
            <w:pPr>
              <w:pStyle w:val="Default"/>
              <w:suppressAutoHyphens/>
              <w:rPr>
                <w:rFonts w:ascii="Calibri Light" w:hAnsi="Calibri Light" w:cs="Calibri Light"/>
              </w:rPr>
            </w:pPr>
            <w:r w:rsidRPr="00AA26A4">
              <w:rPr>
                <w:rFonts w:ascii="Calibri Light" w:hAnsi="Calibri Light" w:cs="Calibri Light"/>
              </w:rPr>
              <w:t xml:space="preserve">Children </w:t>
            </w:r>
            <w:proofErr w:type="gramStart"/>
            <w:r w:rsidRPr="00AA26A4">
              <w:rPr>
                <w:rFonts w:ascii="Calibri Light" w:hAnsi="Calibri Light" w:cs="Calibri Light"/>
              </w:rPr>
              <w:t>remain supervised at all times</w:t>
            </w:r>
            <w:proofErr w:type="gramEnd"/>
            <w:r w:rsidRPr="00AA26A4">
              <w:rPr>
                <w:rFonts w:ascii="Calibri Light" w:hAnsi="Calibri Light" w:cs="Calibri Light"/>
              </w:rPr>
              <w:t>. Stranger safety reinforced. Educator removes the children from the destination immediately if concerns arise.</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C1605B" w14:textId="77777777" w:rsidR="002E4C01" w:rsidRPr="00AA26A4" w:rsidRDefault="002E4C01">
            <w:pPr>
              <w:rPr>
                <w:rFonts w:ascii="Calibri Light" w:hAnsi="Calibri Light" w:cs="Calibri Light"/>
              </w:rPr>
            </w:pPr>
          </w:p>
        </w:tc>
        <w:tc>
          <w:tcPr>
            <w:tcW w:w="23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A467E" w14:textId="77777777" w:rsidR="002E4C01" w:rsidRPr="00AA26A4" w:rsidRDefault="002E4C01">
            <w:pPr>
              <w:rPr>
                <w:rFonts w:ascii="Calibri Light" w:hAnsi="Calibri Light" w:cs="Calibri Light"/>
              </w:rPr>
            </w:pPr>
          </w:p>
        </w:tc>
      </w:tr>
      <w:tr w:rsidR="002E4C01" w:rsidRPr="00AA26A4" w14:paraId="64502A48" w14:textId="77777777">
        <w:trPr>
          <w:trHeight w:val="2250"/>
        </w:trPr>
        <w:tc>
          <w:tcPr>
            <w:tcW w:w="23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F99E39" w14:textId="77777777" w:rsidR="002E4C01" w:rsidRPr="00AA26A4" w:rsidRDefault="002E4C01">
            <w:pPr>
              <w:rPr>
                <w:rFonts w:ascii="Calibri Light" w:hAnsi="Calibri Light" w:cs="Calibri Light"/>
              </w:rPr>
            </w:pPr>
          </w:p>
        </w:tc>
        <w:tc>
          <w:tcPr>
            <w:tcW w:w="23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37EF56" w14:textId="77777777" w:rsidR="002E4C01" w:rsidRPr="00AA26A4" w:rsidRDefault="00244AAA">
            <w:pPr>
              <w:pStyle w:val="Default"/>
              <w:suppressAutoHyphens/>
              <w:rPr>
                <w:rFonts w:ascii="Calibri Light" w:hAnsi="Calibri Light" w:cs="Calibri Light"/>
              </w:rPr>
            </w:pPr>
            <w:r w:rsidRPr="00AA26A4">
              <w:rPr>
                <w:rFonts w:ascii="Calibri Light" w:hAnsi="Calibri Light" w:cs="Calibri Light"/>
              </w:rPr>
              <w:t>Photography/privacy concerns</w:t>
            </w:r>
          </w:p>
        </w:tc>
        <w:tc>
          <w:tcPr>
            <w:tcW w:w="2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E58F2F" w14:textId="77777777" w:rsidR="002E4C01" w:rsidRPr="00AA26A4" w:rsidRDefault="002E4C01">
            <w:pPr>
              <w:rPr>
                <w:rFonts w:ascii="Calibri Light" w:hAnsi="Calibri Light" w:cs="Calibri Light"/>
              </w:rPr>
            </w:pPr>
          </w:p>
        </w:tc>
        <w:tc>
          <w:tcPr>
            <w:tcW w:w="2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B2C8D9" w14:textId="77777777" w:rsidR="002E4C01" w:rsidRPr="00AA26A4" w:rsidRDefault="00244AAA">
            <w:pPr>
              <w:pStyle w:val="Default"/>
              <w:suppressAutoHyphens/>
              <w:rPr>
                <w:rFonts w:ascii="Calibri Light" w:hAnsi="Calibri Light" w:cs="Calibri Light"/>
              </w:rPr>
            </w:pPr>
            <w:r w:rsidRPr="00AA26A4">
              <w:rPr>
                <w:rFonts w:ascii="Calibri Light" w:hAnsi="Calibri Light" w:cs="Calibri Light"/>
              </w:rPr>
              <w:t xml:space="preserve">Children supervised closely. No </w:t>
            </w:r>
            <w:proofErr w:type="spellStart"/>
            <w:r w:rsidRPr="00AA26A4">
              <w:rPr>
                <w:rFonts w:ascii="Calibri Light" w:hAnsi="Calibri Light" w:cs="Calibri Light"/>
              </w:rPr>
              <w:t>unauthorised</w:t>
            </w:r>
            <w:proofErr w:type="spellEnd"/>
            <w:r w:rsidRPr="00AA26A4">
              <w:rPr>
                <w:rFonts w:ascii="Calibri Light" w:hAnsi="Calibri Light" w:cs="Calibri Light"/>
              </w:rPr>
              <w:t xml:space="preserve"> photography by educators. Service privacy and child safety procedures followed.</w:t>
            </w:r>
          </w:p>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D037AE" w14:textId="77777777" w:rsidR="002E4C01" w:rsidRPr="00AA26A4" w:rsidRDefault="002E4C01">
            <w:pPr>
              <w:rPr>
                <w:rFonts w:ascii="Calibri Light" w:hAnsi="Calibri Light" w:cs="Calibri Light"/>
              </w:rPr>
            </w:pPr>
          </w:p>
        </w:tc>
        <w:tc>
          <w:tcPr>
            <w:tcW w:w="23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F4B1A7" w14:textId="77777777" w:rsidR="002E4C01" w:rsidRPr="00AA26A4" w:rsidRDefault="002E4C01">
            <w:pPr>
              <w:rPr>
                <w:rFonts w:ascii="Calibri Light" w:hAnsi="Calibri Light" w:cs="Calibri Light"/>
              </w:rPr>
            </w:pPr>
          </w:p>
        </w:tc>
      </w:tr>
      <w:tr w:rsidR="00AA26A4" w:rsidRPr="00AA26A4" w14:paraId="3C44B90F" w14:textId="77777777" w:rsidTr="009475C3">
        <w:trPr>
          <w:trHeight w:val="2250"/>
        </w:trPr>
        <w:tc>
          <w:tcPr>
            <w:tcW w:w="13960"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C2FFBF" w14:textId="77777777" w:rsidR="00AA26A4" w:rsidRPr="00AA26A4" w:rsidRDefault="00AA26A4" w:rsidP="00AA26A4">
            <w:pPr>
              <w:pStyle w:val="Default"/>
              <w:suppressAutoHyphens/>
              <w:spacing w:after="240"/>
              <w:rPr>
                <w:rFonts w:ascii="Calibri Light" w:eastAsia="Times Roman" w:hAnsi="Calibri Light" w:cs="Calibri Light"/>
              </w:rPr>
            </w:pPr>
            <w:r w:rsidRPr="00AA26A4">
              <w:rPr>
                <w:rFonts w:ascii="Calibri Light" w:hAnsi="Calibri Light" w:cs="Calibri Light"/>
              </w:rPr>
              <w:t xml:space="preserve">Please identify any </w:t>
            </w:r>
            <w:r w:rsidRPr="00AA26A4">
              <w:rPr>
                <w:rFonts w:ascii="Calibri Light" w:hAnsi="Calibri Light" w:cs="Calibri Light"/>
                <w:b/>
                <w:bCs/>
              </w:rPr>
              <w:t>additional risks specific to your excursion destination</w:t>
            </w:r>
            <w:r w:rsidRPr="00AA26A4">
              <w:rPr>
                <w:rFonts w:ascii="Calibri Light" w:hAnsi="Calibri Light" w:cs="Calibri Light"/>
              </w:rPr>
              <w:t xml:space="preserve"> and outline how these will be managed to ensure children’s safety and wellbeing.</w:t>
            </w:r>
          </w:p>
          <w:p w14:paraId="4FDA1AF4" w14:textId="77777777" w:rsidR="00AA26A4" w:rsidRPr="00AA26A4" w:rsidRDefault="00AA26A4" w:rsidP="00AA26A4">
            <w:pPr>
              <w:pStyle w:val="Default"/>
              <w:suppressAutoHyphens/>
              <w:spacing w:after="240"/>
              <w:rPr>
                <w:rFonts w:ascii="Calibri Light" w:eastAsia="Times Roman" w:hAnsi="Calibri Light" w:cs="Calibri Light"/>
              </w:rPr>
            </w:pPr>
            <w:r w:rsidRPr="00AA26A4">
              <w:rPr>
                <w:rFonts w:ascii="Calibri Light" w:hAnsi="Calibri Light" w:cs="Calibri Light"/>
              </w:rPr>
              <w:t>Consider factors such as:</w:t>
            </w:r>
          </w:p>
          <w:p w14:paraId="7D48D0F0" w14:textId="035C5E89" w:rsidR="00AA26A4" w:rsidRPr="00AA26A4" w:rsidRDefault="00AA26A4" w:rsidP="00AA26A4">
            <w:pPr>
              <w:pStyle w:val="Default"/>
              <w:numPr>
                <w:ilvl w:val="0"/>
                <w:numId w:val="1"/>
              </w:numPr>
              <w:suppressAutoHyphens/>
              <w:rPr>
                <w:rFonts w:ascii="Calibri Light" w:eastAsia="Times Roman" w:hAnsi="Calibri Light" w:cs="Calibri Light"/>
              </w:rPr>
            </w:pPr>
            <w:r w:rsidRPr="00AA26A4">
              <w:rPr>
                <w:rFonts w:ascii="Calibri Light" w:hAnsi="Calibri Light" w:cs="Calibri Light"/>
                <w:b/>
                <w:bCs/>
              </w:rPr>
              <w:t>Water hazards</w:t>
            </w:r>
            <w:r w:rsidRPr="00AA26A4">
              <w:rPr>
                <w:rFonts w:ascii="Calibri Light" w:hAnsi="Calibri Light" w:cs="Calibri Light"/>
              </w:rPr>
              <w:t xml:space="preserve"> (creeks, ponds, drains, pools, beaches</w:t>
            </w:r>
            <w:r>
              <w:rPr>
                <w:rFonts w:ascii="Calibri Light" w:hAnsi="Calibri Light" w:cs="Calibri Light"/>
              </w:rPr>
              <w:t>, water play activities)</w:t>
            </w:r>
          </w:p>
          <w:p w14:paraId="6D848045" w14:textId="77777777" w:rsidR="00AA26A4" w:rsidRPr="00AA26A4" w:rsidRDefault="00AA26A4" w:rsidP="00AA26A4">
            <w:pPr>
              <w:pStyle w:val="Default"/>
              <w:numPr>
                <w:ilvl w:val="0"/>
                <w:numId w:val="1"/>
              </w:numPr>
              <w:suppressAutoHyphens/>
              <w:rPr>
                <w:rFonts w:ascii="Calibri Light" w:eastAsia="Times Roman" w:hAnsi="Calibri Light" w:cs="Calibri Light"/>
              </w:rPr>
            </w:pPr>
            <w:r w:rsidRPr="00AA26A4">
              <w:rPr>
                <w:rFonts w:ascii="Calibri Light" w:hAnsi="Calibri Light" w:cs="Calibri Light"/>
              </w:rPr>
              <w:t>Playground equipment safety and suitability</w:t>
            </w:r>
          </w:p>
          <w:p w14:paraId="0F39C54A" w14:textId="77777777" w:rsidR="00AA26A4" w:rsidRPr="00AA26A4" w:rsidRDefault="00AA26A4" w:rsidP="00AA26A4">
            <w:pPr>
              <w:pStyle w:val="Default"/>
              <w:numPr>
                <w:ilvl w:val="0"/>
                <w:numId w:val="1"/>
              </w:numPr>
              <w:suppressAutoHyphens/>
              <w:rPr>
                <w:rFonts w:ascii="Calibri Light" w:eastAsia="Times Roman" w:hAnsi="Calibri Light" w:cs="Calibri Light"/>
              </w:rPr>
            </w:pPr>
            <w:r w:rsidRPr="00AA26A4">
              <w:rPr>
                <w:rFonts w:ascii="Calibri Light" w:hAnsi="Calibri Light" w:cs="Calibri Light"/>
              </w:rPr>
              <w:t>Clear visibility and supervision of children</w:t>
            </w:r>
          </w:p>
          <w:p w14:paraId="365262DA" w14:textId="77777777" w:rsidR="00AA26A4" w:rsidRPr="00AA26A4" w:rsidRDefault="00AA26A4" w:rsidP="00AA26A4">
            <w:pPr>
              <w:pStyle w:val="Default"/>
              <w:numPr>
                <w:ilvl w:val="0"/>
                <w:numId w:val="1"/>
              </w:numPr>
              <w:suppressAutoHyphens/>
              <w:rPr>
                <w:rFonts w:ascii="Calibri Light" w:eastAsia="Times Roman" w:hAnsi="Calibri Light" w:cs="Calibri Light"/>
              </w:rPr>
            </w:pPr>
            <w:r w:rsidRPr="00AA26A4">
              <w:rPr>
                <w:rFonts w:ascii="Calibri Light" w:hAnsi="Calibri Light" w:cs="Calibri Light"/>
              </w:rPr>
              <w:t>Access to children for supervision and emergencies</w:t>
            </w:r>
          </w:p>
          <w:p w14:paraId="790E7FAB" w14:textId="11A71D2A" w:rsidR="00AA26A4" w:rsidRPr="00AA26A4" w:rsidRDefault="00AA26A4" w:rsidP="00AA26A4">
            <w:pPr>
              <w:pStyle w:val="ListParagraph"/>
              <w:numPr>
                <w:ilvl w:val="0"/>
                <w:numId w:val="1"/>
              </w:numPr>
              <w:rPr>
                <w:rFonts w:ascii="Calibri Light" w:hAnsi="Calibri Light" w:cs="Calibri Light"/>
              </w:rPr>
            </w:pPr>
            <w:r w:rsidRPr="00AA26A4">
              <w:rPr>
                <w:rFonts w:ascii="Calibri Light" w:hAnsi="Calibri Light" w:cs="Calibri Light"/>
              </w:rPr>
              <w:t xml:space="preserve">Animals, </w:t>
            </w:r>
            <w:proofErr w:type="gramStart"/>
            <w:r w:rsidRPr="00AA26A4">
              <w:rPr>
                <w:rFonts w:ascii="Calibri Light" w:hAnsi="Calibri Light" w:cs="Calibri Light"/>
              </w:rPr>
              <w:t>plants</w:t>
            </w:r>
            <w:proofErr w:type="gramEnd"/>
            <w:r w:rsidRPr="00AA26A4">
              <w:rPr>
                <w:rFonts w:ascii="Calibri Light" w:hAnsi="Calibri Light" w:cs="Calibri Light"/>
              </w:rPr>
              <w:t xml:space="preserve"> strangers or unfamiliar environments</w:t>
            </w:r>
          </w:p>
        </w:tc>
      </w:tr>
      <w:tr w:rsidR="002E4C01" w14:paraId="7CE6F985" w14:textId="77777777">
        <w:trPr>
          <w:trHeight w:val="290"/>
        </w:trPr>
        <w:tc>
          <w:tcPr>
            <w:tcW w:w="23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FC22E8" w14:textId="77777777" w:rsidR="002E4C01" w:rsidRDefault="002E4C01"/>
        </w:tc>
        <w:tc>
          <w:tcPr>
            <w:tcW w:w="23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D3F51F" w14:textId="77777777" w:rsidR="002E4C01" w:rsidRDefault="002E4C01"/>
        </w:tc>
        <w:tc>
          <w:tcPr>
            <w:tcW w:w="2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6F941B" w14:textId="77777777" w:rsidR="002E4C01" w:rsidRDefault="002E4C01"/>
        </w:tc>
        <w:tc>
          <w:tcPr>
            <w:tcW w:w="2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91B497" w14:textId="77777777" w:rsidR="002E4C01" w:rsidRDefault="002E4C01"/>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C9C417" w14:textId="77777777" w:rsidR="002E4C01" w:rsidRDefault="002E4C01"/>
        </w:tc>
        <w:tc>
          <w:tcPr>
            <w:tcW w:w="23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74B240" w14:textId="77777777" w:rsidR="002E4C01" w:rsidRDefault="002E4C01"/>
        </w:tc>
      </w:tr>
      <w:tr w:rsidR="00AA26A4" w14:paraId="512A5FDB" w14:textId="77777777">
        <w:trPr>
          <w:trHeight w:val="290"/>
        </w:trPr>
        <w:tc>
          <w:tcPr>
            <w:tcW w:w="23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41E195" w14:textId="77777777" w:rsidR="00AA26A4" w:rsidRDefault="00AA26A4"/>
        </w:tc>
        <w:tc>
          <w:tcPr>
            <w:tcW w:w="23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77E128" w14:textId="77777777" w:rsidR="00AA26A4" w:rsidRDefault="00AA26A4"/>
        </w:tc>
        <w:tc>
          <w:tcPr>
            <w:tcW w:w="2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056EB6" w14:textId="77777777" w:rsidR="00AA26A4" w:rsidRDefault="00AA26A4"/>
        </w:tc>
        <w:tc>
          <w:tcPr>
            <w:tcW w:w="2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4F1EB" w14:textId="77777777" w:rsidR="00AA26A4" w:rsidRDefault="00AA26A4"/>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7187E1" w14:textId="77777777" w:rsidR="00AA26A4" w:rsidRDefault="00AA26A4"/>
        </w:tc>
        <w:tc>
          <w:tcPr>
            <w:tcW w:w="23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6B5D4" w14:textId="77777777" w:rsidR="00AA26A4" w:rsidRDefault="00AA26A4"/>
        </w:tc>
      </w:tr>
      <w:tr w:rsidR="00AA26A4" w14:paraId="6799C49B" w14:textId="77777777">
        <w:trPr>
          <w:trHeight w:val="290"/>
        </w:trPr>
        <w:tc>
          <w:tcPr>
            <w:tcW w:w="23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273C2F" w14:textId="77777777" w:rsidR="00AA26A4" w:rsidRDefault="00AA26A4"/>
        </w:tc>
        <w:tc>
          <w:tcPr>
            <w:tcW w:w="23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3CA4ED" w14:textId="77777777" w:rsidR="00AA26A4" w:rsidRDefault="00AA26A4"/>
        </w:tc>
        <w:tc>
          <w:tcPr>
            <w:tcW w:w="23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FE75F" w14:textId="77777777" w:rsidR="00AA26A4" w:rsidRDefault="00AA26A4"/>
        </w:tc>
        <w:tc>
          <w:tcPr>
            <w:tcW w:w="2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AC0819" w14:textId="77777777" w:rsidR="00AA26A4" w:rsidRDefault="00AA26A4"/>
        </w:tc>
        <w:tc>
          <w:tcPr>
            <w:tcW w:w="2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F5FBB" w14:textId="77777777" w:rsidR="00AA26A4" w:rsidRDefault="00AA26A4"/>
        </w:tc>
        <w:tc>
          <w:tcPr>
            <w:tcW w:w="23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C848B2" w14:textId="77777777" w:rsidR="00AA26A4" w:rsidRDefault="00AA26A4"/>
        </w:tc>
      </w:tr>
    </w:tbl>
    <w:p w14:paraId="43FF4CF7" w14:textId="77777777" w:rsidR="002E4C01" w:rsidRDefault="002E4C01" w:rsidP="00AA26A4">
      <w:pPr>
        <w:pStyle w:val="BodyB"/>
        <w:widowControl w:val="0"/>
        <w:ind w:left="108" w:hanging="108"/>
      </w:pPr>
    </w:p>
    <w:p w14:paraId="34387E11" w14:textId="77777777" w:rsidR="002E4C01" w:rsidRDefault="002E4C01" w:rsidP="00AA26A4">
      <w:pPr>
        <w:pStyle w:val="BodyB"/>
        <w:widowControl w:val="0"/>
        <w:rPr>
          <w:rStyle w:val="NoneA"/>
        </w:rPr>
      </w:pPr>
    </w:p>
    <w:p w14:paraId="76491FF3" w14:textId="77777777" w:rsidR="002E4C01" w:rsidRDefault="00244AAA" w:rsidP="00AA26A4">
      <w:pPr>
        <w:pStyle w:val="BodyB"/>
        <w:rPr>
          <w:sz w:val="22"/>
          <w:szCs w:val="22"/>
        </w:rPr>
      </w:pPr>
      <w:r>
        <w:rPr>
          <w:sz w:val="22"/>
          <w:szCs w:val="22"/>
        </w:rPr>
        <w:t>(Press tab to add more rows)</w:t>
      </w:r>
    </w:p>
    <w:p w14:paraId="6E5B9BF2" w14:textId="77777777" w:rsidR="002E4C01" w:rsidRDefault="00244AAA">
      <w:pPr>
        <w:pStyle w:val="BodyB"/>
        <w:spacing w:after="0"/>
      </w:pPr>
      <w:r>
        <w:rPr>
          <w:rFonts w:ascii="Arial Unicode MS" w:hAnsi="Arial Unicode MS"/>
          <w:sz w:val="22"/>
          <w:szCs w:val="22"/>
        </w:rPr>
        <w:br w:type="page"/>
      </w:r>
    </w:p>
    <w:tbl>
      <w:tblPr>
        <w:tblW w:w="132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25"/>
        <w:gridCol w:w="2163"/>
        <w:gridCol w:w="1832"/>
        <w:gridCol w:w="1895"/>
        <w:gridCol w:w="1896"/>
        <w:gridCol w:w="2085"/>
        <w:gridCol w:w="2263"/>
      </w:tblGrid>
      <w:tr w:rsidR="002E4C01" w14:paraId="344EA6FB" w14:textId="77777777">
        <w:trPr>
          <w:trHeight w:val="1122"/>
        </w:trPr>
        <w:tc>
          <w:tcPr>
            <w:tcW w:w="13259" w:type="dxa"/>
            <w:gridSpan w:val="7"/>
            <w:tcBorders>
              <w:top w:val="single" w:sz="8" w:space="0" w:color="FFFFFF"/>
              <w:left w:val="single" w:sz="8" w:space="0" w:color="FFFFFF"/>
              <w:bottom w:val="single" w:sz="6" w:space="0" w:color="BFBFBF"/>
              <w:right w:val="single" w:sz="6" w:space="0" w:color="000000"/>
            </w:tcBorders>
            <w:shd w:val="clear" w:color="auto" w:fill="44546A"/>
            <w:tcMar>
              <w:top w:w="80" w:type="dxa"/>
              <w:left w:w="80" w:type="dxa"/>
              <w:bottom w:w="80" w:type="dxa"/>
              <w:right w:w="80" w:type="dxa"/>
            </w:tcMar>
            <w:vAlign w:val="center"/>
          </w:tcPr>
          <w:p w14:paraId="4B7A77B1" w14:textId="77777777" w:rsidR="002E4C01" w:rsidRDefault="00244AAA">
            <w:pPr>
              <w:pStyle w:val="table-style-2-header"/>
            </w:pPr>
            <w:r>
              <w:rPr>
                <w:b/>
                <w:bCs/>
                <w:color w:val="FFFFFF"/>
                <w:u w:color="FFFFFF"/>
              </w:rPr>
              <w:lastRenderedPageBreak/>
              <w:t>Risk Matrix</w:t>
            </w:r>
          </w:p>
        </w:tc>
      </w:tr>
      <w:tr w:rsidR="002E4C01" w14:paraId="5CAFE357" w14:textId="77777777">
        <w:trPr>
          <w:trHeight w:val="665"/>
        </w:trPr>
        <w:tc>
          <w:tcPr>
            <w:tcW w:w="1125" w:type="dxa"/>
            <w:vMerge w:val="restart"/>
            <w:tcBorders>
              <w:top w:val="single" w:sz="6" w:space="0" w:color="BFBFBF"/>
              <w:left w:val="single" w:sz="6" w:space="0" w:color="BFBFBF"/>
              <w:bottom w:val="single" w:sz="6" w:space="0" w:color="BFBFBF"/>
              <w:right w:val="single" w:sz="6" w:space="0" w:color="BFBFBF"/>
            </w:tcBorders>
            <w:tcMar>
              <w:top w:w="80" w:type="dxa"/>
              <w:left w:w="80" w:type="dxa"/>
              <w:bottom w:w="80" w:type="dxa"/>
              <w:right w:w="80" w:type="dxa"/>
            </w:tcMar>
          </w:tcPr>
          <w:p w14:paraId="4868B151" w14:textId="77777777" w:rsidR="002E4C01" w:rsidRDefault="00244AAA">
            <w:pPr>
              <w:pStyle w:val="table-style-2-text"/>
            </w:pPr>
            <w:r>
              <w:t>Consequences</w:t>
            </w:r>
          </w:p>
        </w:tc>
        <w:tc>
          <w:tcPr>
            <w:tcW w:w="12134" w:type="dxa"/>
            <w:gridSpan w:val="6"/>
            <w:tcBorders>
              <w:top w:val="single" w:sz="6" w:space="0" w:color="BFBFBF"/>
              <w:left w:val="single" w:sz="6" w:space="0" w:color="BFBFBF"/>
              <w:bottom w:val="single" w:sz="6" w:space="0" w:color="BFBFBF"/>
              <w:right w:val="single" w:sz="6" w:space="0" w:color="BFBFBF"/>
            </w:tcBorders>
            <w:tcMar>
              <w:top w:w="80" w:type="dxa"/>
              <w:left w:w="80" w:type="dxa"/>
              <w:bottom w:w="80" w:type="dxa"/>
              <w:right w:w="80" w:type="dxa"/>
            </w:tcMar>
          </w:tcPr>
          <w:p w14:paraId="73674ADD" w14:textId="77777777" w:rsidR="002E4C01" w:rsidRDefault="00244AAA">
            <w:pPr>
              <w:pStyle w:val="table-style-2-text"/>
            </w:pPr>
            <w:r>
              <w:t>Likelihood</w:t>
            </w:r>
          </w:p>
        </w:tc>
      </w:tr>
      <w:tr w:rsidR="002E4C01" w14:paraId="188FB588" w14:textId="77777777">
        <w:trPr>
          <w:trHeight w:val="674"/>
        </w:trPr>
        <w:tc>
          <w:tcPr>
            <w:tcW w:w="1125" w:type="dxa"/>
            <w:vMerge/>
            <w:tcBorders>
              <w:top w:val="single" w:sz="6" w:space="0" w:color="BFBFBF"/>
              <w:left w:val="single" w:sz="6" w:space="0" w:color="BFBFBF"/>
              <w:bottom w:val="single" w:sz="6" w:space="0" w:color="BFBFBF"/>
              <w:right w:val="single" w:sz="6" w:space="0" w:color="BFBFBF"/>
            </w:tcBorders>
          </w:tcPr>
          <w:p w14:paraId="62B15F8A" w14:textId="77777777" w:rsidR="002E4C01" w:rsidRDefault="002E4C01"/>
        </w:tc>
        <w:tc>
          <w:tcPr>
            <w:tcW w:w="2163" w:type="dxa"/>
            <w:tcBorders>
              <w:top w:val="single" w:sz="6" w:space="0" w:color="BFBFBF"/>
              <w:left w:val="single" w:sz="6" w:space="0" w:color="BFBFBF"/>
              <w:bottom w:val="single" w:sz="6" w:space="0" w:color="BFBFBF"/>
              <w:right w:val="single" w:sz="6" w:space="0" w:color="BFBFBF"/>
            </w:tcBorders>
            <w:tcMar>
              <w:top w:w="80" w:type="dxa"/>
              <w:left w:w="80" w:type="dxa"/>
              <w:bottom w:w="80" w:type="dxa"/>
              <w:right w:w="80" w:type="dxa"/>
            </w:tcMar>
          </w:tcPr>
          <w:p w14:paraId="49AB104B" w14:textId="77777777" w:rsidR="002E4C01" w:rsidRDefault="002E4C01"/>
        </w:tc>
        <w:tc>
          <w:tcPr>
            <w:tcW w:w="1832" w:type="dxa"/>
            <w:tcBorders>
              <w:top w:val="single" w:sz="6" w:space="0" w:color="BFBFBF"/>
              <w:left w:val="single" w:sz="6" w:space="0" w:color="BFBFBF"/>
              <w:bottom w:val="single" w:sz="6" w:space="0" w:color="BFBFBF"/>
              <w:right w:val="single" w:sz="6" w:space="0" w:color="BFBFBF"/>
            </w:tcBorders>
            <w:shd w:val="clear" w:color="auto" w:fill="EBECEC"/>
            <w:tcMar>
              <w:top w:w="80" w:type="dxa"/>
              <w:left w:w="80" w:type="dxa"/>
              <w:bottom w:w="80" w:type="dxa"/>
              <w:right w:w="80" w:type="dxa"/>
            </w:tcMar>
          </w:tcPr>
          <w:p w14:paraId="429CDAF2" w14:textId="77777777" w:rsidR="002E4C01" w:rsidRDefault="00244AAA">
            <w:pPr>
              <w:pStyle w:val="table-style-2-text"/>
              <w:jc w:val="center"/>
            </w:pPr>
            <w:r>
              <w:t>Rare</w:t>
            </w:r>
          </w:p>
        </w:tc>
        <w:tc>
          <w:tcPr>
            <w:tcW w:w="1895" w:type="dxa"/>
            <w:tcBorders>
              <w:top w:val="single" w:sz="6" w:space="0" w:color="BFBFBF"/>
              <w:left w:val="single" w:sz="6" w:space="0" w:color="BFBFBF"/>
              <w:bottom w:val="single" w:sz="6" w:space="0" w:color="BFBFBF"/>
              <w:right w:val="single" w:sz="6" w:space="0" w:color="BFBFBF"/>
            </w:tcBorders>
            <w:shd w:val="clear" w:color="auto" w:fill="D9DADA"/>
            <w:tcMar>
              <w:top w:w="80" w:type="dxa"/>
              <w:left w:w="80" w:type="dxa"/>
              <w:bottom w:w="80" w:type="dxa"/>
              <w:right w:w="80" w:type="dxa"/>
            </w:tcMar>
          </w:tcPr>
          <w:p w14:paraId="16885D9E" w14:textId="77777777" w:rsidR="002E4C01" w:rsidRDefault="00244AAA">
            <w:pPr>
              <w:pStyle w:val="table-style-2-text"/>
              <w:jc w:val="center"/>
            </w:pPr>
            <w:r>
              <w:t>Unlikely</w:t>
            </w:r>
          </w:p>
        </w:tc>
        <w:tc>
          <w:tcPr>
            <w:tcW w:w="1896" w:type="dxa"/>
            <w:tcBorders>
              <w:top w:val="single" w:sz="6" w:space="0" w:color="BFBFBF"/>
              <w:left w:val="single" w:sz="6" w:space="0" w:color="BFBFBF"/>
              <w:bottom w:val="single" w:sz="6" w:space="0" w:color="BFBFBF"/>
              <w:right w:val="single" w:sz="6" w:space="0" w:color="BFBFBF"/>
            </w:tcBorders>
            <w:shd w:val="clear" w:color="auto" w:fill="C6C6C7"/>
            <w:tcMar>
              <w:top w:w="80" w:type="dxa"/>
              <w:left w:w="80" w:type="dxa"/>
              <w:bottom w:w="80" w:type="dxa"/>
              <w:right w:w="80" w:type="dxa"/>
            </w:tcMar>
          </w:tcPr>
          <w:p w14:paraId="087C38DD" w14:textId="77777777" w:rsidR="002E4C01" w:rsidRDefault="00244AAA">
            <w:pPr>
              <w:pStyle w:val="table-style-2-text"/>
              <w:jc w:val="center"/>
            </w:pPr>
            <w:r>
              <w:t>Possible</w:t>
            </w:r>
          </w:p>
        </w:tc>
        <w:tc>
          <w:tcPr>
            <w:tcW w:w="2085" w:type="dxa"/>
            <w:tcBorders>
              <w:top w:val="single" w:sz="6" w:space="0" w:color="BFBFBF"/>
              <w:left w:val="single" w:sz="6" w:space="0" w:color="BFBFBF"/>
              <w:bottom w:val="single" w:sz="6" w:space="0" w:color="BFBFBF"/>
              <w:right w:val="single" w:sz="6" w:space="0" w:color="BFBFBF"/>
            </w:tcBorders>
            <w:shd w:val="clear" w:color="auto" w:fill="B1B3B4"/>
            <w:tcMar>
              <w:top w:w="80" w:type="dxa"/>
              <w:left w:w="80" w:type="dxa"/>
              <w:bottom w:w="80" w:type="dxa"/>
              <w:right w:w="80" w:type="dxa"/>
            </w:tcMar>
          </w:tcPr>
          <w:p w14:paraId="209E2E2F" w14:textId="77777777" w:rsidR="002E4C01" w:rsidRDefault="00244AAA">
            <w:pPr>
              <w:pStyle w:val="table-style-2-text"/>
              <w:jc w:val="center"/>
            </w:pPr>
            <w:r>
              <w:t>Likely</w:t>
            </w:r>
          </w:p>
        </w:tc>
        <w:tc>
          <w:tcPr>
            <w:tcW w:w="2263" w:type="dxa"/>
            <w:tcBorders>
              <w:top w:val="single" w:sz="6" w:space="0" w:color="BFBFBF"/>
              <w:left w:val="single" w:sz="6" w:space="0" w:color="BFBFBF"/>
              <w:bottom w:val="single" w:sz="6" w:space="0" w:color="BFBFBF"/>
              <w:right w:val="single" w:sz="6" w:space="0" w:color="BFBFBF"/>
            </w:tcBorders>
            <w:shd w:val="clear" w:color="auto" w:fill="9B9D9E"/>
            <w:tcMar>
              <w:top w:w="80" w:type="dxa"/>
              <w:left w:w="80" w:type="dxa"/>
              <w:bottom w:w="80" w:type="dxa"/>
              <w:right w:w="80" w:type="dxa"/>
            </w:tcMar>
          </w:tcPr>
          <w:p w14:paraId="6F5E87E1" w14:textId="77777777" w:rsidR="002E4C01" w:rsidRDefault="00244AAA">
            <w:pPr>
              <w:pStyle w:val="table-style-2-text"/>
              <w:jc w:val="center"/>
            </w:pPr>
            <w:r>
              <w:t>Almost Certain</w:t>
            </w:r>
          </w:p>
        </w:tc>
      </w:tr>
      <w:tr w:rsidR="002E4C01" w14:paraId="18C4082F" w14:textId="77777777">
        <w:trPr>
          <w:trHeight w:val="590"/>
        </w:trPr>
        <w:tc>
          <w:tcPr>
            <w:tcW w:w="1125" w:type="dxa"/>
            <w:vMerge/>
            <w:tcBorders>
              <w:top w:val="single" w:sz="6" w:space="0" w:color="BFBFBF"/>
              <w:left w:val="single" w:sz="6" w:space="0" w:color="BFBFBF"/>
              <w:bottom w:val="single" w:sz="6" w:space="0" w:color="BFBFBF"/>
              <w:right w:val="single" w:sz="6" w:space="0" w:color="BFBFBF"/>
            </w:tcBorders>
          </w:tcPr>
          <w:p w14:paraId="5C33E05F" w14:textId="77777777" w:rsidR="002E4C01" w:rsidRDefault="002E4C01"/>
        </w:tc>
        <w:tc>
          <w:tcPr>
            <w:tcW w:w="2163" w:type="dxa"/>
            <w:tcBorders>
              <w:top w:val="single" w:sz="6" w:space="0" w:color="BFBFBF"/>
              <w:left w:val="single" w:sz="6" w:space="0" w:color="BFBFBF"/>
              <w:bottom w:val="single" w:sz="6" w:space="0" w:color="BFBFBF"/>
              <w:right w:val="single" w:sz="6" w:space="0" w:color="BFBFBF"/>
            </w:tcBorders>
            <w:shd w:val="clear" w:color="auto" w:fill="EBECEC"/>
            <w:tcMar>
              <w:top w:w="80" w:type="dxa"/>
              <w:left w:w="80" w:type="dxa"/>
              <w:bottom w:w="80" w:type="dxa"/>
              <w:right w:w="80" w:type="dxa"/>
            </w:tcMar>
          </w:tcPr>
          <w:p w14:paraId="4D337EAB" w14:textId="77777777" w:rsidR="002E4C01" w:rsidRDefault="00244AAA">
            <w:pPr>
              <w:pStyle w:val="table-style-2-text"/>
              <w:jc w:val="center"/>
            </w:pPr>
            <w:r>
              <w:t>Major</w:t>
            </w:r>
          </w:p>
        </w:tc>
        <w:tc>
          <w:tcPr>
            <w:tcW w:w="1832" w:type="dxa"/>
            <w:tcBorders>
              <w:top w:val="single" w:sz="6" w:space="0" w:color="BFBFBF"/>
              <w:left w:val="single" w:sz="6" w:space="0" w:color="BFBFBF"/>
              <w:bottom w:val="single" w:sz="6" w:space="0" w:color="BFBFBF"/>
              <w:right w:val="single" w:sz="6" w:space="0" w:color="BFBFBF"/>
            </w:tcBorders>
            <w:shd w:val="clear" w:color="auto" w:fill="FDE795"/>
            <w:tcMar>
              <w:top w:w="80" w:type="dxa"/>
              <w:left w:w="80" w:type="dxa"/>
              <w:bottom w:w="80" w:type="dxa"/>
              <w:right w:w="80" w:type="dxa"/>
            </w:tcMar>
          </w:tcPr>
          <w:p w14:paraId="4B8F3E03" w14:textId="77777777" w:rsidR="002E4C01" w:rsidRDefault="00244AAA">
            <w:pPr>
              <w:pStyle w:val="table-style-2-text"/>
              <w:jc w:val="center"/>
            </w:pPr>
            <w:r>
              <w:t>Moderate</w:t>
            </w:r>
          </w:p>
        </w:tc>
        <w:tc>
          <w:tcPr>
            <w:tcW w:w="1895" w:type="dxa"/>
            <w:tcBorders>
              <w:top w:val="single" w:sz="6" w:space="0" w:color="BFBFBF"/>
              <w:left w:val="single" w:sz="6" w:space="0" w:color="BFBFBF"/>
              <w:bottom w:val="single" w:sz="6" w:space="0" w:color="BFBFBF"/>
              <w:right w:val="single" w:sz="6" w:space="0" w:color="BFBFBF"/>
            </w:tcBorders>
            <w:shd w:val="clear" w:color="auto" w:fill="E98851"/>
            <w:tcMar>
              <w:top w:w="80" w:type="dxa"/>
              <w:left w:w="80" w:type="dxa"/>
              <w:bottom w:w="80" w:type="dxa"/>
              <w:right w:w="80" w:type="dxa"/>
            </w:tcMar>
          </w:tcPr>
          <w:p w14:paraId="514AD567" w14:textId="77777777" w:rsidR="002E4C01" w:rsidRDefault="00244AAA">
            <w:pPr>
              <w:pStyle w:val="table-style-2-text"/>
              <w:jc w:val="center"/>
            </w:pPr>
            <w:r>
              <w:t>High</w:t>
            </w:r>
          </w:p>
        </w:tc>
        <w:tc>
          <w:tcPr>
            <w:tcW w:w="1896" w:type="dxa"/>
            <w:tcBorders>
              <w:top w:val="single" w:sz="6" w:space="0" w:color="BFBFBF"/>
              <w:left w:val="single" w:sz="6" w:space="0" w:color="BFBFBF"/>
              <w:bottom w:val="single" w:sz="6" w:space="0" w:color="BFBFBF"/>
              <w:right w:val="single" w:sz="6" w:space="0" w:color="BFBFBF"/>
            </w:tcBorders>
            <w:shd w:val="clear" w:color="auto" w:fill="E98851"/>
            <w:tcMar>
              <w:top w:w="80" w:type="dxa"/>
              <w:left w:w="80" w:type="dxa"/>
              <w:bottom w:w="80" w:type="dxa"/>
              <w:right w:w="80" w:type="dxa"/>
            </w:tcMar>
          </w:tcPr>
          <w:p w14:paraId="3EE9A1DE" w14:textId="77777777" w:rsidR="002E4C01" w:rsidRDefault="00244AAA">
            <w:pPr>
              <w:pStyle w:val="table-style-2-text"/>
              <w:jc w:val="center"/>
            </w:pPr>
            <w:r>
              <w:t>High</w:t>
            </w:r>
          </w:p>
        </w:tc>
        <w:tc>
          <w:tcPr>
            <w:tcW w:w="2085" w:type="dxa"/>
            <w:tcBorders>
              <w:top w:val="single" w:sz="6" w:space="0" w:color="BFBFBF"/>
              <w:left w:val="single" w:sz="6" w:space="0" w:color="BFBFBF"/>
              <w:bottom w:val="single" w:sz="6" w:space="0" w:color="BFBFBF"/>
              <w:right w:val="single" w:sz="6" w:space="0" w:color="BFBFBF"/>
            </w:tcBorders>
            <w:shd w:val="clear" w:color="auto" w:fill="E75136"/>
            <w:tcMar>
              <w:top w:w="80" w:type="dxa"/>
              <w:left w:w="80" w:type="dxa"/>
              <w:bottom w:w="80" w:type="dxa"/>
              <w:right w:w="80" w:type="dxa"/>
            </w:tcMar>
          </w:tcPr>
          <w:p w14:paraId="23F38623" w14:textId="77777777" w:rsidR="002E4C01" w:rsidRDefault="00244AAA">
            <w:pPr>
              <w:pStyle w:val="table-style-2-text"/>
              <w:jc w:val="center"/>
            </w:pPr>
            <w:r>
              <w:t>Critical</w:t>
            </w:r>
          </w:p>
        </w:tc>
        <w:tc>
          <w:tcPr>
            <w:tcW w:w="2263" w:type="dxa"/>
            <w:tcBorders>
              <w:top w:val="single" w:sz="6" w:space="0" w:color="BFBFBF"/>
              <w:left w:val="single" w:sz="6" w:space="0" w:color="BFBFBF"/>
              <w:bottom w:val="single" w:sz="6" w:space="0" w:color="BFBFBF"/>
              <w:right w:val="single" w:sz="6" w:space="0" w:color="BFBFBF"/>
            </w:tcBorders>
            <w:shd w:val="clear" w:color="auto" w:fill="E75136"/>
            <w:tcMar>
              <w:top w:w="80" w:type="dxa"/>
              <w:left w:w="80" w:type="dxa"/>
              <w:bottom w:w="80" w:type="dxa"/>
              <w:right w:w="80" w:type="dxa"/>
            </w:tcMar>
          </w:tcPr>
          <w:p w14:paraId="506DA0F0" w14:textId="77777777" w:rsidR="002E4C01" w:rsidRDefault="00244AAA">
            <w:pPr>
              <w:pStyle w:val="table-style-2-text"/>
              <w:jc w:val="center"/>
            </w:pPr>
            <w:r>
              <w:t>Critical</w:t>
            </w:r>
          </w:p>
        </w:tc>
      </w:tr>
      <w:tr w:rsidR="002E4C01" w14:paraId="3244A363" w14:textId="77777777">
        <w:trPr>
          <w:trHeight w:val="548"/>
        </w:trPr>
        <w:tc>
          <w:tcPr>
            <w:tcW w:w="1125" w:type="dxa"/>
            <w:vMerge/>
            <w:tcBorders>
              <w:top w:val="single" w:sz="6" w:space="0" w:color="BFBFBF"/>
              <w:left w:val="single" w:sz="6" w:space="0" w:color="BFBFBF"/>
              <w:bottom w:val="single" w:sz="6" w:space="0" w:color="BFBFBF"/>
              <w:right w:val="single" w:sz="6" w:space="0" w:color="BFBFBF"/>
            </w:tcBorders>
          </w:tcPr>
          <w:p w14:paraId="337AA341" w14:textId="77777777" w:rsidR="002E4C01" w:rsidRDefault="002E4C01"/>
        </w:tc>
        <w:tc>
          <w:tcPr>
            <w:tcW w:w="2163" w:type="dxa"/>
            <w:tcBorders>
              <w:top w:val="single" w:sz="6" w:space="0" w:color="BFBFBF"/>
              <w:left w:val="single" w:sz="6" w:space="0" w:color="BFBFBF"/>
              <w:bottom w:val="single" w:sz="6" w:space="0" w:color="BFBFBF"/>
              <w:right w:val="single" w:sz="6" w:space="0" w:color="BFBFBF"/>
            </w:tcBorders>
            <w:shd w:val="clear" w:color="auto" w:fill="D9DADA"/>
            <w:tcMar>
              <w:top w:w="80" w:type="dxa"/>
              <w:left w:w="80" w:type="dxa"/>
              <w:bottom w:w="80" w:type="dxa"/>
              <w:right w:w="80" w:type="dxa"/>
            </w:tcMar>
          </w:tcPr>
          <w:p w14:paraId="02D5C697" w14:textId="77777777" w:rsidR="002E4C01" w:rsidRDefault="00244AAA">
            <w:pPr>
              <w:pStyle w:val="table-style-2-text"/>
              <w:jc w:val="center"/>
            </w:pPr>
            <w:r>
              <w:t>Significant</w:t>
            </w:r>
          </w:p>
        </w:tc>
        <w:tc>
          <w:tcPr>
            <w:tcW w:w="1832" w:type="dxa"/>
            <w:tcBorders>
              <w:top w:val="single" w:sz="6" w:space="0" w:color="BFBFBF"/>
              <w:left w:val="single" w:sz="6" w:space="0" w:color="BFBFBF"/>
              <w:bottom w:val="single" w:sz="6" w:space="0" w:color="BFBFBF"/>
              <w:right w:val="single" w:sz="6" w:space="0" w:color="BFBFBF"/>
            </w:tcBorders>
            <w:shd w:val="clear" w:color="auto" w:fill="FDE795"/>
            <w:tcMar>
              <w:top w:w="80" w:type="dxa"/>
              <w:left w:w="80" w:type="dxa"/>
              <w:bottom w:w="80" w:type="dxa"/>
              <w:right w:w="80" w:type="dxa"/>
            </w:tcMar>
          </w:tcPr>
          <w:p w14:paraId="5E303764" w14:textId="77777777" w:rsidR="002E4C01" w:rsidRDefault="00244AAA">
            <w:pPr>
              <w:pStyle w:val="table-style-2-text"/>
              <w:jc w:val="center"/>
            </w:pPr>
            <w:r>
              <w:t>Moderate</w:t>
            </w:r>
          </w:p>
        </w:tc>
        <w:tc>
          <w:tcPr>
            <w:tcW w:w="1895" w:type="dxa"/>
            <w:tcBorders>
              <w:top w:val="single" w:sz="6" w:space="0" w:color="BFBFBF"/>
              <w:left w:val="single" w:sz="6" w:space="0" w:color="BFBFBF"/>
              <w:bottom w:val="single" w:sz="6" w:space="0" w:color="BFBFBF"/>
              <w:right w:val="single" w:sz="6" w:space="0" w:color="BFBFBF"/>
            </w:tcBorders>
            <w:shd w:val="clear" w:color="auto" w:fill="FDE795"/>
            <w:tcMar>
              <w:top w:w="80" w:type="dxa"/>
              <w:left w:w="80" w:type="dxa"/>
              <w:bottom w:w="80" w:type="dxa"/>
              <w:right w:w="80" w:type="dxa"/>
            </w:tcMar>
          </w:tcPr>
          <w:p w14:paraId="7AC9DB6E" w14:textId="77777777" w:rsidR="002E4C01" w:rsidRDefault="00244AAA">
            <w:pPr>
              <w:pStyle w:val="table-style-2-text"/>
              <w:jc w:val="center"/>
            </w:pPr>
            <w:r>
              <w:t>Moderate</w:t>
            </w:r>
          </w:p>
        </w:tc>
        <w:tc>
          <w:tcPr>
            <w:tcW w:w="1896" w:type="dxa"/>
            <w:tcBorders>
              <w:top w:val="single" w:sz="6" w:space="0" w:color="BFBFBF"/>
              <w:left w:val="single" w:sz="6" w:space="0" w:color="BFBFBF"/>
              <w:bottom w:val="single" w:sz="6" w:space="0" w:color="BFBFBF"/>
              <w:right w:val="single" w:sz="6" w:space="0" w:color="BFBFBF"/>
            </w:tcBorders>
            <w:shd w:val="clear" w:color="auto" w:fill="E98851"/>
            <w:tcMar>
              <w:top w:w="80" w:type="dxa"/>
              <w:left w:w="80" w:type="dxa"/>
              <w:bottom w:w="80" w:type="dxa"/>
              <w:right w:w="80" w:type="dxa"/>
            </w:tcMar>
          </w:tcPr>
          <w:p w14:paraId="2CF41594" w14:textId="77777777" w:rsidR="002E4C01" w:rsidRDefault="00244AAA">
            <w:pPr>
              <w:pStyle w:val="table-style-2-text"/>
              <w:jc w:val="center"/>
            </w:pPr>
            <w:r>
              <w:t>High</w:t>
            </w:r>
          </w:p>
        </w:tc>
        <w:tc>
          <w:tcPr>
            <w:tcW w:w="2085" w:type="dxa"/>
            <w:tcBorders>
              <w:top w:val="single" w:sz="6" w:space="0" w:color="BFBFBF"/>
              <w:left w:val="single" w:sz="6" w:space="0" w:color="BFBFBF"/>
              <w:bottom w:val="single" w:sz="6" w:space="0" w:color="BFBFBF"/>
              <w:right w:val="single" w:sz="6" w:space="0" w:color="BFBFBF"/>
            </w:tcBorders>
            <w:shd w:val="clear" w:color="auto" w:fill="E98851"/>
            <w:tcMar>
              <w:top w:w="80" w:type="dxa"/>
              <w:left w:w="80" w:type="dxa"/>
              <w:bottom w:w="80" w:type="dxa"/>
              <w:right w:w="80" w:type="dxa"/>
            </w:tcMar>
          </w:tcPr>
          <w:p w14:paraId="2AECAA1B" w14:textId="77777777" w:rsidR="002E4C01" w:rsidRDefault="00244AAA">
            <w:pPr>
              <w:pStyle w:val="table-style-2-text"/>
              <w:jc w:val="center"/>
            </w:pPr>
            <w:r>
              <w:t>High</w:t>
            </w:r>
          </w:p>
        </w:tc>
        <w:tc>
          <w:tcPr>
            <w:tcW w:w="2263" w:type="dxa"/>
            <w:tcBorders>
              <w:top w:val="single" w:sz="6" w:space="0" w:color="BFBFBF"/>
              <w:left w:val="single" w:sz="6" w:space="0" w:color="BFBFBF"/>
              <w:bottom w:val="single" w:sz="6" w:space="0" w:color="BFBFBF"/>
              <w:right w:val="single" w:sz="6" w:space="0" w:color="BFBFBF"/>
            </w:tcBorders>
            <w:shd w:val="clear" w:color="auto" w:fill="E75136"/>
            <w:tcMar>
              <w:top w:w="80" w:type="dxa"/>
              <w:left w:w="80" w:type="dxa"/>
              <w:bottom w:w="80" w:type="dxa"/>
              <w:right w:w="80" w:type="dxa"/>
            </w:tcMar>
          </w:tcPr>
          <w:p w14:paraId="54469165" w14:textId="77777777" w:rsidR="002E4C01" w:rsidRDefault="00244AAA">
            <w:pPr>
              <w:pStyle w:val="table-style-2-text"/>
              <w:jc w:val="center"/>
            </w:pPr>
            <w:r>
              <w:t>Critical</w:t>
            </w:r>
          </w:p>
        </w:tc>
      </w:tr>
      <w:tr w:rsidR="002E4C01" w14:paraId="533B83F7" w14:textId="77777777">
        <w:trPr>
          <w:trHeight w:val="875"/>
        </w:trPr>
        <w:tc>
          <w:tcPr>
            <w:tcW w:w="1125" w:type="dxa"/>
            <w:vMerge/>
            <w:tcBorders>
              <w:top w:val="single" w:sz="6" w:space="0" w:color="BFBFBF"/>
              <w:left w:val="single" w:sz="6" w:space="0" w:color="BFBFBF"/>
              <w:bottom w:val="single" w:sz="6" w:space="0" w:color="BFBFBF"/>
              <w:right w:val="single" w:sz="6" w:space="0" w:color="BFBFBF"/>
            </w:tcBorders>
          </w:tcPr>
          <w:p w14:paraId="0E3CE2B0" w14:textId="77777777" w:rsidR="002E4C01" w:rsidRDefault="002E4C01"/>
        </w:tc>
        <w:tc>
          <w:tcPr>
            <w:tcW w:w="2163" w:type="dxa"/>
            <w:tcBorders>
              <w:top w:val="single" w:sz="6" w:space="0" w:color="BFBFBF"/>
              <w:left w:val="single" w:sz="6" w:space="0" w:color="BFBFBF"/>
              <w:bottom w:val="single" w:sz="6" w:space="0" w:color="BFBFBF"/>
              <w:right w:val="single" w:sz="6" w:space="0" w:color="BFBFBF"/>
            </w:tcBorders>
            <w:shd w:val="clear" w:color="auto" w:fill="C6C6C7"/>
            <w:tcMar>
              <w:top w:w="80" w:type="dxa"/>
              <w:left w:w="80" w:type="dxa"/>
              <w:bottom w:w="80" w:type="dxa"/>
              <w:right w:w="80" w:type="dxa"/>
            </w:tcMar>
          </w:tcPr>
          <w:p w14:paraId="50D1259F" w14:textId="77777777" w:rsidR="002E4C01" w:rsidRDefault="00244AAA">
            <w:pPr>
              <w:pStyle w:val="table-style-2-text"/>
              <w:jc w:val="center"/>
            </w:pPr>
            <w:r>
              <w:t>Moderate</w:t>
            </w:r>
          </w:p>
        </w:tc>
        <w:tc>
          <w:tcPr>
            <w:tcW w:w="1832" w:type="dxa"/>
            <w:tcBorders>
              <w:top w:val="single" w:sz="6" w:space="0" w:color="BFBFBF"/>
              <w:left w:val="single" w:sz="6" w:space="0" w:color="BFBFBF"/>
              <w:bottom w:val="single" w:sz="6" w:space="0" w:color="BFBFBF"/>
              <w:right w:val="single" w:sz="6" w:space="0" w:color="BFBFBF"/>
            </w:tcBorders>
            <w:shd w:val="clear" w:color="auto" w:fill="D8E4B2"/>
            <w:tcMar>
              <w:top w:w="80" w:type="dxa"/>
              <w:left w:w="80" w:type="dxa"/>
              <w:bottom w:w="80" w:type="dxa"/>
              <w:right w:w="80" w:type="dxa"/>
            </w:tcMar>
          </w:tcPr>
          <w:p w14:paraId="029D1AA2" w14:textId="77777777" w:rsidR="002E4C01" w:rsidRDefault="00244AAA">
            <w:pPr>
              <w:pStyle w:val="table-style-2-text"/>
              <w:jc w:val="center"/>
            </w:pPr>
            <w:r>
              <w:t>Low</w:t>
            </w:r>
          </w:p>
        </w:tc>
        <w:tc>
          <w:tcPr>
            <w:tcW w:w="1895" w:type="dxa"/>
            <w:tcBorders>
              <w:top w:val="single" w:sz="6" w:space="0" w:color="BFBFBF"/>
              <w:left w:val="single" w:sz="6" w:space="0" w:color="BFBFBF"/>
              <w:bottom w:val="single" w:sz="6" w:space="0" w:color="BFBFBF"/>
              <w:right w:val="single" w:sz="6" w:space="0" w:color="BFBFBF"/>
            </w:tcBorders>
            <w:shd w:val="clear" w:color="auto" w:fill="FDE795"/>
            <w:tcMar>
              <w:top w:w="80" w:type="dxa"/>
              <w:left w:w="80" w:type="dxa"/>
              <w:bottom w:w="80" w:type="dxa"/>
              <w:right w:w="80" w:type="dxa"/>
            </w:tcMar>
          </w:tcPr>
          <w:p w14:paraId="60137278" w14:textId="77777777" w:rsidR="002E4C01" w:rsidRDefault="00244AAA">
            <w:pPr>
              <w:pStyle w:val="table-style-2-text"/>
              <w:jc w:val="center"/>
            </w:pPr>
            <w:r>
              <w:t>Moderate</w:t>
            </w:r>
          </w:p>
        </w:tc>
        <w:tc>
          <w:tcPr>
            <w:tcW w:w="1896" w:type="dxa"/>
            <w:tcBorders>
              <w:top w:val="single" w:sz="6" w:space="0" w:color="BFBFBF"/>
              <w:left w:val="single" w:sz="6" w:space="0" w:color="BFBFBF"/>
              <w:bottom w:val="single" w:sz="6" w:space="0" w:color="BFBFBF"/>
              <w:right w:val="single" w:sz="6" w:space="0" w:color="BFBFBF"/>
            </w:tcBorders>
            <w:shd w:val="clear" w:color="auto" w:fill="FDE795"/>
            <w:tcMar>
              <w:top w:w="80" w:type="dxa"/>
              <w:left w:w="80" w:type="dxa"/>
              <w:bottom w:w="80" w:type="dxa"/>
              <w:right w:w="80" w:type="dxa"/>
            </w:tcMar>
          </w:tcPr>
          <w:p w14:paraId="651B5995" w14:textId="77777777" w:rsidR="002E4C01" w:rsidRDefault="00244AAA">
            <w:pPr>
              <w:pStyle w:val="table-style-2-text"/>
              <w:jc w:val="center"/>
            </w:pPr>
            <w:r>
              <w:t>Moderate</w:t>
            </w:r>
          </w:p>
        </w:tc>
        <w:tc>
          <w:tcPr>
            <w:tcW w:w="2085" w:type="dxa"/>
            <w:tcBorders>
              <w:top w:val="single" w:sz="6" w:space="0" w:color="BFBFBF"/>
              <w:left w:val="single" w:sz="6" w:space="0" w:color="BFBFBF"/>
              <w:bottom w:val="single" w:sz="6" w:space="0" w:color="BFBFBF"/>
              <w:right w:val="single" w:sz="6" w:space="0" w:color="BFBFBF"/>
            </w:tcBorders>
            <w:shd w:val="clear" w:color="auto" w:fill="E98851"/>
            <w:tcMar>
              <w:top w:w="80" w:type="dxa"/>
              <w:left w:w="80" w:type="dxa"/>
              <w:bottom w:w="80" w:type="dxa"/>
              <w:right w:w="80" w:type="dxa"/>
            </w:tcMar>
          </w:tcPr>
          <w:p w14:paraId="6548A0DD" w14:textId="77777777" w:rsidR="002E4C01" w:rsidRDefault="00244AAA">
            <w:pPr>
              <w:pStyle w:val="table-style-2-text"/>
              <w:jc w:val="center"/>
            </w:pPr>
            <w:r>
              <w:t>High</w:t>
            </w:r>
          </w:p>
        </w:tc>
        <w:tc>
          <w:tcPr>
            <w:tcW w:w="2263" w:type="dxa"/>
            <w:tcBorders>
              <w:top w:val="single" w:sz="6" w:space="0" w:color="BFBFBF"/>
              <w:left w:val="single" w:sz="6" w:space="0" w:color="BFBFBF"/>
              <w:bottom w:val="single" w:sz="6" w:space="0" w:color="BFBFBF"/>
              <w:right w:val="single" w:sz="6" w:space="0" w:color="BFBFBF"/>
            </w:tcBorders>
            <w:shd w:val="clear" w:color="auto" w:fill="E98851"/>
            <w:tcMar>
              <w:top w:w="80" w:type="dxa"/>
              <w:left w:w="80" w:type="dxa"/>
              <w:bottom w:w="80" w:type="dxa"/>
              <w:right w:w="80" w:type="dxa"/>
            </w:tcMar>
          </w:tcPr>
          <w:p w14:paraId="2E50222A" w14:textId="77777777" w:rsidR="002E4C01" w:rsidRDefault="00244AAA">
            <w:pPr>
              <w:pStyle w:val="table-style-2-text"/>
              <w:jc w:val="center"/>
            </w:pPr>
            <w:r>
              <w:t>High</w:t>
            </w:r>
          </w:p>
        </w:tc>
      </w:tr>
      <w:tr w:rsidR="002E4C01" w14:paraId="669AFB5F" w14:textId="77777777">
        <w:trPr>
          <w:trHeight w:val="733"/>
        </w:trPr>
        <w:tc>
          <w:tcPr>
            <w:tcW w:w="1125" w:type="dxa"/>
            <w:vMerge/>
            <w:tcBorders>
              <w:top w:val="single" w:sz="6" w:space="0" w:color="BFBFBF"/>
              <w:left w:val="single" w:sz="6" w:space="0" w:color="BFBFBF"/>
              <w:bottom w:val="single" w:sz="6" w:space="0" w:color="BFBFBF"/>
              <w:right w:val="single" w:sz="6" w:space="0" w:color="BFBFBF"/>
            </w:tcBorders>
          </w:tcPr>
          <w:p w14:paraId="2D428B59" w14:textId="77777777" w:rsidR="002E4C01" w:rsidRDefault="002E4C01"/>
        </w:tc>
        <w:tc>
          <w:tcPr>
            <w:tcW w:w="2163" w:type="dxa"/>
            <w:tcBorders>
              <w:top w:val="single" w:sz="6" w:space="0" w:color="BFBFBF"/>
              <w:left w:val="single" w:sz="6" w:space="0" w:color="BFBFBF"/>
              <w:bottom w:val="single" w:sz="6" w:space="0" w:color="BFBFBF"/>
              <w:right w:val="single" w:sz="6" w:space="0" w:color="BFBFBF"/>
            </w:tcBorders>
            <w:shd w:val="clear" w:color="auto" w:fill="B1B3B4"/>
            <w:tcMar>
              <w:top w:w="80" w:type="dxa"/>
              <w:left w:w="80" w:type="dxa"/>
              <w:bottom w:w="80" w:type="dxa"/>
              <w:right w:w="80" w:type="dxa"/>
            </w:tcMar>
          </w:tcPr>
          <w:p w14:paraId="6CE8AF65" w14:textId="77777777" w:rsidR="002E4C01" w:rsidRDefault="00244AAA">
            <w:pPr>
              <w:pStyle w:val="table-style-2-text"/>
              <w:jc w:val="center"/>
            </w:pPr>
            <w:r>
              <w:t>Minor</w:t>
            </w:r>
          </w:p>
        </w:tc>
        <w:tc>
          <w:tcPr>
            <w:tcW w:w="1832" w:type="dxa"/>
            <w:tcBorders>
              <w:top w:val="single" w:sz="6" w:space="0" w:color="BFBFBF"/>
              <w:left w:val="single" w:sz="6" w:space="0" w:color="BFBFBF"/>
              <w:bottom w:val="single" w:sz="6" w:space="0" w:color="BFBFBF"/>
              <w:right w:val="single" w:sz="6" w:space="0" w:color="BFBFBF"/>
            </w:tcBorders>
            <w:shd w:val="clear" w:color="auto" w:fill="B1CE93"/>
            <w:tcMar>
              <w:top w:w="80" w:type="dxa"/>
              <w:left w:w="80" w:type="dxa"/>
              <w:bottom w:w="80" w:type="dxa"/>
              <w:right w:w="80" w:type="dxa"/>
            </w:tcMar>
          </w:tcPr>
          <w:p w14:paraId="359D9C45" w14:textId="77777777" w:rsidR="002E4C01" w:rsidRDefault="00244AAA">
            <w:pPr>
              <w:pStyle w:val="table-style-2-text"/>
              <w:jc w:val="center"/>
            </w:pPr>
            <w:r>
              <w:t>Very low</w:t>
            </w:r>
          </w:p>
        </w:tc>
        <w:tc>
          <w:tcPr>
            <w:tcW w:w="1895" w:type="dxa"/>
            <w:tcBorders>
              <w:top w:val="single" w:sz="6" w:space="0" w:color="BFBFBF"/>
              <w:left w:val="single" w:sz="6" w:space="0" w:color="BFBFBF"/>
              <w:bottom w:val="single" w:sz="6" w:space="0" w:color="BFBFBF"/>
              <w:right w:val="single" w:sz="6" w:space="0" w:color="BFBFBF"/>
            </w:tcBorders>
            <w:shd w:val="clear" w:color="auto" w:fill="D8E4B2"/>
            <w:tcMar>
              <w:top w:w="80" w:type="dxa"/>
              <w:left w:w="80" w:type="dxa"/>
              <w:bottom w:w="80" w:type="dxa"/>
              <w:right w:w="80" w:type="dxa"/>
            </w:tcMar>
          </w:tcPr>
          <w:p w14:paraId="7A80D02A" w14:textId="77777777" w:rsidR="002E4C01" w:rsidRDefault="00244AAA">
            <w:pPr>
              <w:pStyle w:val="table-style-2-text"/>
              <w:jc w:val="center"/>
            </w:pPr>
            <w:r>
              <w:t>Low</w:t>
            </w:r>
          </w:p>
        </w:tc>
        <w:tc>
          <w:tcPr>
            <w:tcW w:w="1896" w:type="dxa"/>
            <w:tcBorders>
              <w:top w:val="single" w:sz="6" w:space="0" w:color="BFBFBF"/>
              <w:left w:val="single" w:sz="6" w:space="0" w:color="BFBFBF"/>
              <w:bottom w:val="single" w:sz="6" w:space="0" w:color="BFBFBF"/>
              <w:right w:val="single" w:sz="6" w:space="0" w:color="BFBFBF"/>
            </w:tcBorders>
            <w:shd w:val="clear" w:color="auto" w:fill="FDE795"/>
            <w:tcMar>
              <w:top w:w="80" w:type="dxa"/>
              <w:left w:w="80" w:type="dxa"/>
              <w:bottom w:w="80" w:type="dxa"/>
              <w:right w:w="80" w:type="dxa"/>
            </w:tcMar>
          </w:tcPr>
          <w:p w14:paraId="3ABED7F0" w14:textId="77777777" w:rsidR="002E4C01" w:rsidRDefault="00244AAA">
            <w:pPr>
              <w:pStyle w:val="table-style-2-text"/>
              <w:jc w:val="center"/>
            </w:pPr>
            <w:r>
              <w:t>Moderate</w:t>
            </w:r>
          </w:p>
        </w:tc>
        <w:tc>
          <w:tcPr>
            <w:tcW w:w="2085" w:type="dxa"/>
            <w:tcBorders>
              <w:top w:val="single" w:sz="6" w:space="0" w:color="BFBFBF"/>
              <w:left w:val="single" w:sz="6" w:space="0" w:color="BFBFBF"/>
              <w:bottom w:val="single" w:sz="6" w:space="0" w:color="BFBFBF"/>
              <w:right w:val="single" w:sz="6" w:space="0" w:color="BFBFBF"/>
            </w:tcBorders>
            <w:shd w:val="clear" w:color="auto" w:fill="FDE795"/>
            <w:tcMar>
              <w:top w:w="80" w:type="dxa"/>
              <w:left w:w="80" w:type="dxa"/>
              <w:bottom w:w="80" w:type="dxa"/>
              <w:right w:w="80" w:type="dxa"/>
            </w:tcMar>
          </w:tcPr>
          <w:p w14:paraId="466EF59E" w14:textId="77777777" w:rsidR="002E4C01" w:rsidRDefault="00244AAA">
            <w:pPr>
              <w:pStyle w:val="table-style-2-text"/>
              <w:jc w:val="center"/>
            </w:pPr>
            <w:r>
              <w:t>Moderate</w:t>
            </w:r>
          </w:p>
        </w:tc>
        <w:tc>
          <w:tcPr>
            <w:tcW w:w="2263" w:type="dxa"/>
            <w:tcBorders>
              <w:top w:val="single" w:sz="6" w:space="0" w:color="BFBFBF"/>
              <w:left w:val="single" w:sz="6" w:space="0" w:color="BFBFBF"/>
              <w:bottom w:val="single" w:sz="6" w:space="0" w:color="BFBFBF"/>
              <w:right w:val="single" w:sz="6" w:space="0" w:color="BFBFBF"/>
            </w:tcBorders>
            <w:shd w:val="clear" w:color="auto" w:fill="FDE795"/>
            <w:tcMar>
              <w:top w:w="80" w:type="dxa"/>
              <w:left w:w="80" w:type="dxa"/>
              <w:bottom w:w="80" w:type="dxa"/>
              <w:right w:w="80" w:type="dxa"/>
            </w:tcMar>
          </w:tcPr>
          <w:p w14:paraId="29D189AA" w14:textId="77777777" w:rsidR="002E4C01" w:rsidRDefault="00244AAA">
            <w:pPr>
              <w:pStyle w:val="table-style-2-text"/>
              <w:jc w:val="center"/>
            </w:pPr>
            <w:r>
              <w:t>Moderate</w:t>
            </w:r>
          </w:p>
        </w:tc>
      </w:tr>
      <w:tr w:rsidR="002E4C01" w14:paraId="4C4D8FB2" w14:textId="77777777">
        <w:trPr>
          <w:trHeight w:val="775"/>
        </w:trPr>
        <w:tc>
          <w:tcPr>
            <w:tcW w:w="1125" w:type="dxa"/>
            <w:vMerge/>
            <w:tcBorders>
              <w:top w:val="single" w:sz="6" w:space="0" w:color="BFBFBF"/>
              <w:left w:val="single" w:sz="6" w:space="0" w:color="BFBFBF"/>
              <w:bottom w:val="single" w:sz="6" w:space="0" w:color="BFBFBF"/>
              <w:right w:val="single" w:sz="6" w:space="0" w:color="BFBFBF"/>
            </w:tcBorders>
          </w:tcPr>
          <w:p w14:paraId="62AA69B0" w14:textId="77777777" w:rsidR="002E4C01" w:rsidRDefault="002E4C01"/>
        </w:tc>
        <w:tc>
          <w:tcPr>
            <w:tcW w:w="2163" w:type="dxa"/>
            <w:tcBorders>
              <w:top w:val="single" w:sz="6" w:space="0" w:color="BFBFBF"/>
              <w:left w:val="single" w:sz="6" w:space="0" w:color="BFBFBF"/>
              <w:bottom w:val="single" w:sz="6" w:space="0" w:color="BFBFBF"/>
              <w:right w:val="single" w:sz="6" w:space="0" w:color="BFBFBF"/>
            </w:tcBorders>
            <w:shd w:val="clear" w:color="auto" w:fill="9B9D9E"/>
            <w:tcMar>
              <w:top w:w="80" w:type="dxa"/>
              <w:left w:w="80" w:type="dxa"/>
              <w:bottom w:w="80" w:type="dxa"/>
              <w:right w:w="80" w:type="dxa"/>
            </w:tcMar>
          </w:tcPr>
          <w:p w14:paraId="3EA580A5" w14:textId="77777777" w:rsidR="002E4C01" w:rsidRDefault="00244AAA">
            <w:pPr>
              <w:pStyle w:val="table-style-2-text"/>
              <w:jc w:val="center"/>
            </w:pPr>
            <w:r>
              <w:t>Insignificant</w:t>
            </w:r>
          </w:p>
        </w:tc>
        <w:tc>
          <w:tcPr>
            <w:tcW w:w="1832" w:type="dxa"/>
            <w:tcBorders>
              <w:top w:val="single" w:sz="6" w:space="0" w:color="BFBFBF"/>
              <w:left w:val="single" w:sz="6" w:space="0" w:color="BFBFBF"/>
              <w:bottom w:val="single" w:sz="6" w:space="0" w:color="BFBFBF"/>
              <w:right w:val="single" w:sz="6" w:space="0" w:color="BFBFBF"/>
            </w:tcBorders>
            <w:shd w:val="clear" w:color="auto" w:fill="B1CE93"/>
            <w:tcMar>
              <w:top w:w="80" w:type="dxa"/>
              <w:left w:w="80" w:type="dxa"/>
              <w:bottom w:w="80" w:type="dxa"/>
              <w:right w:w="80" w:type="dxa"/>
            </w:tcMar>
          </w:tcPr>
          <w:p w14:paraId="6E450F82" w14:textId="77777777" w:rsidR="002E4C01" w:rsidRDefault="00244AAA">
            <w:pPr>
              <w:pStyle w:val="table-style-2-text"/>
              <w:jc w:val="center"/>
            </w:pPr>
            <w:r>
              <w:t>Very low</w:t>
            </w:r>
          </w:p>
        </w:tc>
        <w:tc>
          <w:tcPr>
            <w:tcW w:w="1895" w:type="dxa"/>
            <w:tcBorders>
              <w:top w:val="single" w:sz="6" w:space="0" w:color="BFBFBF"/>
              <w:left w:val="single" w:sz="6" w:space="0" w:color="BFBFBF"/>
              <w:bottom w:val="single" w:sz="6" w:space="0" w:color="BFBFBF"/>
              <w:right w:val="single" w:sz="6" w:space="0" w:color="BFBFBF"/>
            </w:tcBorders>
            <w:shd w:val="clear" w:color="auto" w:fill="B1CE93"/>
            <w:tcMar>
              <w:top w:w="80" w:type="dxa"/>
              <w:left w:w="80" w:type="dxa"/>
              <w:bottom w:w="80" w:type="dxa"/>
              <w:right w:w="80" w:type="dxa"/>
            </w:tcMar>
          </w:tcPr>
          <w:p w14:paraId="6A70D8B3" w14:textId="77777777" w:rsidR="002E4C01" w:rsidRDefault="00244AAA">
            <w:pPr>
              <w:pStyle w:val="table-style-2-text"/>
              <w:jc w:val="center"/>
            </w:pPr>
            <w:r>
              <w:t>Very low</w:t>
            </w:r>
          </w:p>
        </w:tc>
        <w:tc>
          <w:tcPr>
            <w:tcW w:w="1896" w:type="dxa"/>
            <w:tcBorders>
              <w:top w:val="single" w:sz="6" w:space="0" w:color="BFBFBF"/>
              <w:left w:val="single" w:sz="6" w:space="0" w:color="BFBFBF"/>
              <w:bottom w:val="single" w:sz="6" w:space="0" w:color="BFBFBF"/>
              <w:right w:val="single" w:sz="6" w:space="0" w:color="BFBFBF"/>
            </w:tcBorders>
            <w:shd w:val="clear" w:color="auto" w:fill="D8E4B2"/>
            <w:tcMar>
              <w:top w:w="80" w:type="dxa"/>
              <w:left w:w="80" w:type="dxa"/>
              <w:bottom w:w="80" w:type="dxa"/>
              <w:right w:w="80" w:type="dxa"/>
            </w:tcMar>
          </w:tcPr>
          <w:p w14:paraId="06362937" w14:textId="77777777" w:rsidR="002E4C01" w:rsidRDefault="00244AAA">
            <w:pPr>
              <w:pStyle w:val="table-style-2-text"/>
              <w:jc w:val="center"/>
            </w:pPr>
            <w:r>
              <w:t>Low</w:t>
            </w:r>
          </w:p>
        </w:tc>
        <w:tc>
          <w:tcPr>
            <w:tcW w:w="2085" w:type="dxa"/>
            <w:tcBorders>
              <w:top w:val="single" w:sz="6" w:space="0" w:color="BFBFBF"/>
              <w:left w:val="single" w:sz="6" w:space="0" w:color="BFBFBF"/>
              <w:bottom w:val="single" w:sz="6" w:space="0" w:color="BFBFBF"/>
              <w:right w:val="single" w:sz="6" w:space="0" w:color="BFBFBF"/>
            </w:tcBorders>
            <w:shd w:val="clear" w:color="auto" w:fill="FDE795"/>
            <w:tcMar>
              <w:top w:w="80" w:type="dxa"/>
              <w:left w:w="80" w:type="dxa"/>
              <w:bottom w:w="80" w:type="dxa"/>
              <w:right w:w="80" w:type="dxa"/>
            </w:tcMar>
          </w:tcPr>
          <w:p w14:paraId="66D7E2D1" w14:textId="77777777" w:rsidR="002E4C01" w:rsidRDefault="00244AAA">
            <w:pPr>
              <w:pStyle w:val="table-style-2-text"/>
              <w:jc w:val="center"/>
            </w:pPr>
            <w:r>
              <w:t>Moderate</w:t>
            </w:r>
          </w:p>
        </w:tc>
        <w:tc>
          <w:tcPr>
            <w:tcW w:w="2263" w:type="dxa"/>
            <w:tcBorders>
              <w:top w:val="single" w:sz="6" w:space="0" w:color="BFBFBF"/>
              <w:left w:val="single" w:sz="6" w:space="0" w:color="BFBFBF"/>
              <w:bottom w:val="single" w:sz="6" w:space="0" w:color="BFBFBF"/>
              <w:right w:val="single" w:sz="6" w:space="0" w:color="BFBFBF"/>
            </w:tcBorders>
            <w:shd w:val="clear" w:color="auto" w:fill="FDE795"/>
            <w:tcMar>
              <w:top w:w="80" w:type="dxa"/>
              <w:left w:w="80" w:type="dxa"/>
              <w:bottom w:w="80" w:type="dxa"/>
              <w:right w:w="80" w:type="dxa"/>
            </w:tcMar>
          </w:tcPr>
          <w:p w14:paraId="032562D7" w14:textId="77777777" w:rsidR="002E4C01" w:rsidRDefault="00244AAA">
            <w:pPr>
              <w:pStyle w:val="table-style-2-text"/>
              <w:jc w:val="center"/>
            </w:pPr>
            <w:r>
              <w:t>Moderate</w:t>
            </w:r>
          </w:p>
        </w:tc>
      </w:tr>
    </w:tbl>
    <w:p w14:paraId="568E8558" w14:textId="77777777" w:rsidR="002E4C01" w:rsidRDefault="002E4C01">
      <w:pPr>
        <w:pStyle w:val="BodyB"/>
        <w:widowControl w:val="0"/>
        <w:spacing w:after="0"/>
        <w:ind w:left="108" w:hanging="108"/>
        <w:rPr>
          <w:sz w:val="22"/>
          <w:szCs w:val="22"/>
        </w:rPr>
      </w:pPr>
    </w:p>
    <w:p w14:paraId="349E5E1B" w14:textId="77777777" w:rsidR="002E4C01" w:rsidRDefault="002E4C01">
      <w:pPr>
        <w:pStyle w:val="BodyB"/>
      </w:pPr>
    </w:p>
    <w:p w14:paraId="4EBFDF97" w14:textId="77777777" w:rsidR="002E4C01" w:rsidRDefault="00244AAA">
      <w:pPr>
        <w:pStyle w:val="BodyB"/>
        <w:spacing w:after="0"/>
      </w:pPr>
      <w:r>
        <w:rPr>
          <w:rFonts w:ascii="Arial Unicode MS" w:hAnsi="Arial Unicode MS"/>
        </w:rPr>
        <w:br w:type="page"/>
      </w:r>
    </w:p>
    <w:tbl>
      <w:tblPr>
        <w:tblW w:w="1394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31"/>
        <w:gridCol w:w="3520"/>
        <w:gridCol w:w="2268"/>
        <w:gridCol w:w="2329"/>
      </w:tblGrid>
      <w:tr w:rsidR="002E4C01" w14:paraId="192ABEEF" w14:textId="77777777">
        <w:trPr>
          <w:trHeight w:val="231"/>
        </w:trPr>
        <w:tc>
          <w:tcPr>
            <w:tcW w:w="13948" w:type="dxa"/>
            <w:gridSpan w:val="4"/>
            <w:tcBorders>
              <w:top w:val="single" w:sz="4" w:space="0" w:color="000000"/>
              <w:left w:val="single" w:sz="4" w:space="0" w:color="000000"/>
              <w:bottom w:val="single" w:sz="4" w:space="0" w:color="000000"/>
              <w:right w:val="single" w:sz="4" w:space="0" w:color="000000"/>
            </w:tcBorders>
            <w:shd w:val="clear" w:color="auto" w:fill="44546A"/>
            <w:tcMar>
              <w:top w:w="80" w:type="dxa"/>
              <w:left w:w="80" w:type="dxa"/>
              <w:bottom w:w="80" w:type="dxa"/>
              <w:right w:w="80" w:type="dxa"/>
            </w:tcMar>
          </w:tcPr>
          <w:p w14:paraId="31F18291" w14:textId="77777777" w:rsidR="002E4C01" w:rsidRDefault="00244AAA">
            <w:pPr>
              <w:pStyle w:val="BodyB"/>
              <w:spacing w:before="120" w:after="120"/>
            </w:pPr>
            <w:r>
              <w:rPr>
                <w:rFonts w:ascii="Carlito" w:hAnsi="Carlito"/>
                <w:b/>
                <w:bCs/>
                <w:color w:val="FFFFFF"/>
                <w:sz w:val="22"/>
                <w:szCs w:val="22"/>
                <w:u w:color="FFFFFF"/>
              </w:rPr>
              <w:lastRenderedPageBreak/>
              <w:t xml:space="preserve">Plan and </w:t>
            </w:r>
            <w:proofErr w:type="gramStart"/>
            <w:r>
              <w:rPr>
                <w:rFonts w:ascii="Carlito" w:hAnsi="Carlito"/>
                <w:b/>
                <w:bCs/>
                <w:color w:val="FFFFFF"/>
                <w:sz w:val="22"/>
                <w:szCs w:val="22"/>
                <w:u w:color="FFFFFF"/>
              </w:rPr>
              <w:t>Review</w:t>
            </w:r>
            <w:proofErr w:type="gramEnd"/>
          </w:p>
        </w:tc>
      </w:tr>
      <w:tr w:rsidR="002E4C01" w14:paraId="77BAA3FD" w14:textId="77777777">
        <w:trPr>
          <w:trHeight w:val="991"/>
        </w:trPr>
        <w:tc>
          <w:tcPr>
            <w:tcW w:w="5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7EB8A87" w14:textId="77777777" w:rsidR="002E4C01" w:rsidRDefault="00244AAA">
            <w:pPr>
              <w:pStyle w:val="BodyB"/>
              <w:spacing w:before="120" w:after="120"/>
            </w:pPr>
            <w:r>
              <w:rPr>
                <w:sz w:val="22"/>
                <w:szCs w:val="22"/>
              </w:rPr>
              <w:t>Plan prepared by:</w:t>
            </w:r>
          </w:p>
        </w:tc>
        <w:tc>
          <w:tcPr>
            <w:tcW w:w="35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22E1D42" w14:textId="77777777" w:rsidR="002E4C01" w:rsidRDefault="00244AAA">
            <w:pPr>
              <w:pStyle w:val="BodyB"/>
              <w:spacing w:before="120" w:after="120"/>
              <w:rPr>
                <w:sz w:val="22"/>
                <w:szCs w:val="22"/>
              </w:rPr>
            </w:pPr>
            <w:r>
              <w:rPr>
                <w:sz w:val="22"/>
                <w:szCs w:val="22"/>
              </w:rPr>
              <w:t>Full name:</w:t>
            </w:r>
          </w:p>
          <w:p w14:paraId="7E253A00" w14:textId="77777777" w:rsidR="002E4C01" w:rsidRDefault="00244AAA">
            <w:pPr>
              <w:pStyle w:val="BodyB"/>
              <w:spacing w:before="120" w:after="120"/>
              <w:rPr>
                <w:sz w:val="22"/>
                <w:szCs w:val="22"/>
              </w:rPr>
            </w:pPr>
            <w:r>
              <w:rPr>
                <w:sz w:val="22"/>
                <w:szCs w:val="22"/>
              </w:rPr>
              <w:t>Signature:</w:t>
            </w:r>
          </w:p>
          <w:p w14:paraId="752F07B6" w14:textId="77777777" w:rsidR="002E4C01" w:rsidRDefault="00244AAA">
            <w:pPr>
              <w:pStyle w:val="BodyB"/>
              <w:spacing w:before="120" w:after="120"/>
            </w:pPr>
            <w:r>
              <w:rPr>
                <w:sz w:val="22"/>
                <w:szCs w:val="22"/>
              </w:rPr>
              <w:t>Role/Position:</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847B8BF" w14:textId="77777777" w:rsidR="002E4C01" w:rsidRDefault="00244AAA">
            <w:pPr>
              <w:pStyle w:val="BodyB"/>
              <w:spacing w:before="120" w:after="120"/>
            </w:pPr>
            <w:r>
              <w:rPr>
                <w:sz w:val="22"/>
                <w:szCs w:val="22"/>
              </w:rPr>
              <w:t>Date:</w:t>
            </w:r>
          </w:p>
        </w:tc>
        <w:tc>
          <w:tcPr>
            <w:tcW w:w="232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28732F4" w14:textId="77777777" w:rsidR="002E4C01" w:rsidRDefault="002E4C01"/>
        </w:tc>
      </w:tr>
      <w:tr w:rsidR="002E4C01" w14:paraId="6EB828B6" w14:textId="77777777">
        <w:trPr>
          <w:trHeight w:val="991"/>
        </w:trPr>
        <w:tc>
          <w:tcPr>
            <w:tcW w:w="5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320996" w14:textId="77777777" w:rsidR="002E4C01" w:rsidRDefault="00244AAA">
            <w:pPr>
              <w:pStyle w:val="BodyB"/>
              <w:spacing w:before="120" w:after="120"/>
            </w:pPr>
            <w:r>
              <w:rPr>
                <w:sz w:val="22"/>
                <w:szCs w:val="22"/>
              </w:rPr>
              <w:t>Prepared in consultation with:</w:t>
            </w:r>
          </w:p>
        </w:tc>
        <w:tc>
          <w:tcPr>
            <w:tcW w:w="811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A68FE3" w14:textId="77777777" w:rsidR="002E4C01" w:rsidRDefault="00244AAA">
            <w:pPr>
              <w:pStyle w:val="BodyB"/>
              <w:spacing w:before="120" w:after="120"/>
              <w:rPr>
                <w:sz w:val="22"/>
                <w:szCs w:val="22"/>
              </w:rPr>
            </w:pPr>
            <w:r>
              <w:rPr>
                <w:sz w:val="22"/>
                <w:szCs w:val="22"/>
              </w:rPr>
              <w:t>Full name:</w:t>
            </w:r>
          </w:p>
          <w:p w14:paraId="40EAF3D9" w14:textId="77777777" w:rsidR="002E4C01" w:rsidRDefault="00244AAA">
            <w:pPr>
              <w:pStyle w:val="BodyB"/>
              <w:spacing w:before="120" w:after="120"/>
              <w:rPr>
                <w:sz w:val="22"/>
                <w:szCs w:val="22"/>
              </w:rPr>
            </w:pPr>
            <w:r>
              <w:rPr>
                <w:sz w:val="22"/>
                <w:szCs w:val="22"/>
              </w:rPr>
              <w:t>Signature:</w:t>
            </w:r>
          </w:p>
          <w:p w14:paraId="10999364" w14:textId="77777777" w:rsidR="002E4C01" w:rsidRDefault="00244AAA">
            <w:pPr>
              <w:pStyle w:val="BodyB"/>
              <w:spacing w:before="120" w:after="120"/>
            </w:pPr>
            <w:r>
              <w:rPr>
                <w:sz w:val="22"/>
                <w:szCs w:val="22"/>
              </w:rPr>
              <w:t>Role/Position:</w:t>
            </w:r>
          </w:p>
        </w:tc>
      </w:tr>
      <w:tr w:rsidR="002E4C01" w14:paraId="44FB49F5" w14:textId="77777777">
        <w:trPr>
          <w:trHeight w:val="611"/>
        </w:trPr>
        <w:tc>
          <w:tcPr>
            <w:tcW w:w="5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9FEAF9A" w14:textId="77777777" w:rsidR="002E4C01" w:rsidRDefault="00244AAA">
            <w:pPr>
              <w:pStyle w:val="BodyB"/>
              <w:spacing w:before="120" w:after="120"/>
            </w:pPr>
            <w:r>
              <w:rPr>
                <w:sz w:val="22"/>
                <w:szCs w:val="22"/>
              </w:rPr>
              <w:t xml:space="preserve">Communicated to all relevant staff: </w:t>
            </w:r>
          </w:p>
        </w:tc>
        <w:tc>
          <w:tcPr>
            <w:tcW w:w="8117"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AA36690" w14:textId="77777777" w:rsidR="002E4C01" w:rsidRDefault="00244AAA">
            <w:pPr>
              <w:pStyle w:val="BodyB"/>
              <w:spacing w:before="120" w:after="120"/>
              <w:rPr>
                <w:sz w:val="22"/>
                <w:szCs w:val="22"/>
              </w:rPr>
            </w:pPr>
            <w:proofErr w:type="gramStart"/>
            <w:r>
              <w:rPr>
                <w:rFonts w:ascii="MS Gothic" w:eastAsia="MS Gothic" w:hAnsi="MS Gothic" w:cs="MS Gothic"/>
                <w:sz w:val="22"/>
                <w:szCs w:val="22"/>
              </w:rPr>
              <w:t>☐</w:t>
            </w:r>
            <w:r>
              <w:rPr>
                <w:sz w:val="22"/>
                <w:szCs w:val="22"/>
              </w:rPr>
              <w:t xml:space="preserve">  Yes</w:t>
            </w:r>
            <w:proofErr w:type="gramEnd"/>
            <w:r>
              <w:rPr>
                <w:sz w:val="22"/>
                <w:szCs w:val="22"/>
              </w:rPr>
              <w:t xml:space="preserve">  </w:t>
            </w:r>
            <w:proofErr w:type="gramStart"/>
            <w:r>
              <w:rPr>
                <w:rFonts w:ascii="MS Gothic" w:eastAsia="MS Gothic" w:hAnsi="MS Gothic" w:cs="MS Gothic"/>
                <w:sz w:val="22"/>
                <w:szCs w:val="22"/>
              </w:rPr>
              <w:t>☐</w:t>
            </w:r>
            <w:r>
              <w:rPr>
                <w:sz w:val="22"/>
                <w:szCs w:val="22"/>
              </w:rPr>
              <w:t xml:space="preserve">  No</w:t>
            </w:r>
            <w:proofErr w:type="gramEnd"/>
          </w:p>
          <w:p w14:paraId="59A25DF4" w14:textId="77777777" w:rsidR="002E4C01" w:rsidRDefault="00244AAA">
            <w:pPr>
              <w:pStyle w:val="BodyB"/>
              <w:spacing w:before="120" w:after="120"/>
            </w:pPr>
            <w:r>
              <w:rPr>
                <w:sz w:val="22"/>
                <w:szCs w:val="22"/>
              </w:rPr>
              <w:t>Comment if needed:</w:t>
            </w:r>
          </w:p>
        </w:tc>
      </w:tr>
      <w:tr w:rsidR="002E4C01" w14:paraId="7C7F15C2" w14:textId="77777777">
        <w:trPr>
          <w:trHeight w:val="611"/>
        </w:trPr>
        <w:tc>
          <w:tcPr>
            <w:tcW w:w="5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51208E" w14:textId="77777777" w:rsidR="002E4C01" w:rsidRDefault="00244AAA">
            <w:pPr>
              <w:pStyle w:val="BodyB"/>
              <w:spacing w:before="120" w:after="120"/>
            </w:pPr>
            <w:r>
              <w:rPr>
                <w:sz w:val="22"/>
                <w:szCs w:val="22"/>
              </w:rPr>
              <w:t>Vehicle safety information reviewed and attached:</w:t>
            </w:r>
          </w:p>
        </w:tc>
        <w:tc>
          <w:tcPr>
            <w:tcW w:w="811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5ADEA5" w14:textId="77777777" w:rsidR="002E4C01" w:rsidRDefault="00244AAA">
            <w:pPr>
              <w:pStyle w:val="BodyB"/>
              <w:spacing w:before="120" w:after="120"/>
              <w:rPr>
                <w:sz w:val="22"/>
                <w:szCs w:val="22"/>
              </w:rPr>
            </w:pPr>
            <w:proofErr w:type="gramStart"/>
            <w:r>
              <w:rPr>
                <w:rFonts w:ascii="MS Gothic" w:eastAsia="MS Gothic" w:hAnsi="MS Gothic" w:cs="MS Gothic"/>
                <w:sz w:val="22"/>
                <w:szCs w:val="22"/>
              </w:rPr>
              <w:t>☐</w:t>
            </w:r>
            <w:r>
              <w:rPr>
                <w:sz w:val="22"/>
                <w:szCs w:val="22"/>
              </w:rPr>
              <w:t xml:space="preserve">  Yes</w:t>
            </w:r>
            <w:proofErr w:type="gramEnd"/>
            <w:r>
              <w:rPr>
                <w:sz w:val="22"/>
                <w:szCs w:val="22"/>
              </w:rPr>
              <w:t xml:space="preserve">  </w:t>
            </w:r>
            <w:proofErr w:type="gramStart"/>
            <w:r>
              <w:rPr>
                <w:rFonts w:ascii="MS Gothic" w:eastAsia="MS Gothic" w:hAnsi="MS Gothic" w:cs="MS Gothic"/>
                <w:sz w:val="22"/>
                <w:szCs w:val="22"/>
              </w:rPr>
              <w:t>☐</w:t>
            </w:r>
            <w:r>
              <w:rPr>
                <w:sz w:val="22"/>
                <w:szCs w:val="22"/>
              </w:rPr>
              <w:t xml:space="preserve">  No</w:t>
            </w:r>
            <w:proofErr w:type="gramEnd"/>
          </w:p>
          <w:p w14:paraId="7F1C51E7" w14:textId="77777777" w:rsidR="002E4C01" w:rsidRDefault="00244AAA">
            <w:pPr>
              <w:pStyle w:val="BodyB"/>
              <w:spacing w:before="120" w:after="120"/>
            </w:pPr>
            <w:r>
              <w:rPr>
                <w:sz w:val="22"/>
                <w:szCs w:val="22"/>
              </w:rPr>
              <w:t>Comment if needed:</w:t>
            </w:r>
          </w:p>
        </w:tc>
      </w:tr>
      <w:tr w:rsidR="002E4C01" w14:paraId="5BB00C7F" w14:textId="77777777">
        <w:trPr>
          <w:trHeight w:val="1651"/>
        </w:trPr>
        <w:tc>
          <w:tcPr>
            <w:tcW w:w="5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272A3A5" w14:textId="77777777" w:rsidR="002E4C01" w:rsidRDefault="00244AAA">
            <w:pPr>
              <w:pStyle w:val="BodyB"/>
              <w:spacing w:before="120" w:after="120"/>
              <w:rPr>
                <w:sz w:val="22"/>
                <w:szCs w:val="22"/>
              </w:rPr>
            </w:pPr>
            <w:r>
              <w:rPr>
                <w:sz w:val="22"/>
                <w:szCs w:val="22"/>
              </w:rPr>
              <w:t xml:space="preserve">Risk assessment to be evaluated and reviewed on: </w:t>
            </w:r>
          </w:p>
          <w:p w14:paraId="72FCC7A1" w14:textId="77777777" w:rsidR="002E4C01" w:rsidRDefault="00244AAA">
            <w:pPr>
              <w:pStyle w:val="BodyB"/>
              <w:spacing w:before="120" w:after="120"/>
            </w:pPr>
            <w:r>
              <w:rPr>
                <w:sz w:val="22"/>
                <w:szCs w:val="22"/>
              </w:rPr>
              <w:t xml:space="preserve">A risk assessment must be undertaken prior to an excursion being undertaken (and before seeking </w:t>
            </w:r>
            <w:proofErr w:type="spellStart"/>
            <w:r>
              <w:rPr>
                <w:sz w:val="22"/>
                <w:szCs w:val="22"/>
              </w:rPr>
              <w:t>authorisation</w:t>
            </w:r>
            <w:proofErr w:type="spellEnd"/>
            <w:r>
              <w:rPr>
                <w:sz w:val="22"/>
                <w:szCs w:val="22"/>
              </w:rPr>
              <w:t xml:space="preserve"> for that excursion to be undertaken - see regulation 102). If the excursion is a '</w:t>
            </w:r>
            <w:r>
              <w:rPr>
                <w:i/>
                <w:iCs/>
                <w:sz w:val="22"/>
                <w:szCs w:val="22"/>
              </w:rPr>
              <w:t>regular outing</w:t>
            </w:r>
            <w:r>
              <w:rPr>
                <w:sz w:val="22"/>
                <w:szCs w:val="22"/>
              </w:rPr>
              <w:t>'*, a risk assessment must be undertaken</w:t>
            </w:r>
            <w:r>
              <w:rPr>
                <w:i/>
                <w:iCs/>
                <w:sz w:val="22"/>
                <w:szCs w:val="22"/>
              </w:rPr>
              <w:t xml:space="preserve"> at least </w:t>
            </w:r>
            <w:r>
              <w:rPr>
                <w:sz w:val="22"/>
                <w:szCs w:val="22"/>
              </w:rPr>
              <w:t>annually.</w:t>
            </w:r>
          </w:p>
        </w:tc>
        <w:tc>
          <w:tcPr>
            <w:tcW w:w="8117"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68371C2" w14:textId="77777777" w:rsidR="002E4C01" w:rsidRDefault="00244AAA">
            <w:pPr>
              <w:pStyle w:val="BodyB"/>
              <w:spacing w:before="120" w:after="120"/>
            </w:pPr>
            <w:r>
              <w:rPr>
                <w:sz w:val="22"/>
                <w:szCs w:val="22"/>
              </w:rPr>
              <w:t>Date:</w:t>
            </w:r>
          </w:p>
        </w:tc>
      </w:tr>
    </w:tbl>
    <w:p w14:paraId="0BDC48FE" w14:textId="77777777" w:rsidR="002E4C01" w:rsidRDefault="002E4C01">
      <w:pPr>
        <w:pStyle w:val="BodyB"/>
        <w:widowControl w:val="0"/>
        <w:spacing w:after="0"/>
        <w:ind w:left="108" w:hanging="108"/>
      </w:pPr>
    </w:p>
    <w:sectPr w:rsidR="002E4C01">
      <w:headerReference w:type="default" r:id="rId9"/>
      <w:footerReference w:type="default" r:id="rId10"/>
      <w:pgSz w:w="16840" w:h="11900"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474E1" w14:textId="77777777" w:rsidR="00244AAA" w:rsidRDefault="00244AAA">
      <w:r>
        <w:separator/>
      </w:r>
    </w:p>
  </w:endnote>
  <w:endnote w:type="continuationSeparator" w:id="0">
    <w:p w14:paraId="6976A9E1" w14:textId="77777777" w:rsidR="00244AAA" w:rsidRDefault="0024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roman"/>
    <w:pitch w:val="default"/>
  </w:font>
  <w:font w:name="Carlito">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AFD4" w14:textId="77777777" w:rsidR="002E4C01" w:rsidRDefault="002E4C01">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4CBC" w14:textId="77777777" w:rsidR="002E4C01" w:rsidRDefault="00244AAA">
    <w:pPr>
      <w:pStyle w:val="Footer"/>
    </w:pPr>
    <w:r>
      <w:rPr>
        <w:sz w:val="18"/>
        <w:szCs w:val="18"/>
      </w:rPr>
      <w:t>Risk assessment and management template – Excursions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9CD39" w14:textId="77777777" w:rsidR="00244AAA" w:rsidRDefault="00244AAA">
      <w:r>
        <w:separator/>
      </w:r>
    </w:p>
  </w:footnote>
  <w:footnote w:type="continuationSeparator" w:id="0">
    <w:p w14:paraId="7964F96D" w14:textId="77777777" w:rsidR="00244AAA" w:rsidRDefault="00244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E005" w14:textId="77777777" w:rsidR="002E4C01" w:rsidRDefault="00244AAA">
    <w:pPr>
      <w:pStyle w:val="Header"/>
      <w:jc w:val="right"/>
    </w:pPr>
    <w:r>
      <w:rPr>
        <w:noProof/>
      </w:rPr>
      <mc:AlternateContent>
        <mc:Choice Requires="wps">
          <w:drawing>
            <wp:anchor distT="152400" distB="152400" distL="152400" distR="152400" simplePos="0" relativeHeight="251657216" behindDoc="1" locked="0" layoutInCell="1" allowOverlap="1" wp14:anchorId="74BC7503" wp14:editId="7CE1F1F7">
              <wp:simplePos x="0" y="0"/>
              <wp:positionH relativeFrom="page">
                <wp:posOffset>0</wp:posOffset>
              </wp:positionH>
              <wp:positionV relativeFrom="page">
                <wp:posOffset>0</wp:posOffset>
              </wp:positionV>
              <wp:extent cx="10693400" cy="7556500"/>
              <wp:effectExtent l="0" t="0" r="0" b="0"/>
              <wp:wrapNone/>
              <wp:docPr id="1073741827" name="officeArt object" descr="Rectangle"/>
              <wp:cNvGraphicFramePr/>
              <a:graphic xmlns:a="http://schemas.openxmlformats.org/drawingml/2006/main">
                <a:graphicData uri="http://schemas.microsoft.com/office/word/2010/wordprocessingShape">
                  <wps:wsp>
                    <wps:cNvSpPr/>
                    <wps:spPr>
                      <a:xfrm>
                        <a:off x="0" y="0"/>
                        <a:ext cx="10693400" cy="75565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842.0pt;height:595.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rFonts w:ascii="Times New Roman" w:hAnsi="Times New Roman"/>
        <w:noProof/>
        <w:sz w:val="24"/>
        <w:szCs w:val="24"/>
      </w:rPr>
      <w:drawing>
        <wp:inline distT="0" distB="0" distL="0" distR="0" wp14:anchorId="030C96EE" wp14:editId="1506E83A">
          <wp:extent cx="1219200" cy="60198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219200" cy="601980"/>
                  </a:xfrm>
                  <a:prstGeom prst="rect">
                    <a:avLst/>
                  </a:prstGeom>
                  <a:ln w="12700" cap="flat">
                    <a:noFill/>
                    <a:miter lim="400000"/>
                  </a:ln>
                  <a:effectLst/>
                </pic:spPr>
              </pic:pic>
            </a:graphicData>
          </a:graphic>
        </wp:inline>
      </w:drawing>
    </w:r>
    <w:r>
      <w:rPr>
        <w:rFonts w:ascii="Times New Roman" w:hAnsi="Times New Roman"/>
        <w:sz w:val="24"/>
        <w:szCs w:val="24"/>
      </w:rPr>
      <w:tab/>
    </w:r>
    <w:r>
      <w:rPr>
        <w:rFonts w:ascii="Times New Roman" w:hAnsi="Times New Roman"/>
        <w:noProof/>
        <w:sz w:val="24"/>
        <w:szCs w:val="24"/>
      </w:rPr>
      <w:drawing>
        <wp:inline distT="0" distB="0" distL="0" distR="0" wp14:anchorId="4507C2A7" wp14:editId="55C35962">
          <wp:extent cx="1614344" cy="434341"/>
          <wp:effectExtent l="0" t="0" r="0" b="0"/>
          <wp:docPr id="1073741826" name="officeArt object" descr="Picture 3"/>
          <wp:cNvGraphicFramePr/>
          <a:graphic xmlns:a="http://schemas.openxmlformats.org/drawingml/2006/main">
            <a:graphicData uri="http://schemas.openxmlformats.org/drawingml/2006/picture">
              <pic:pic xmlns:pic="http://schemas.openxmlformats.org/drawingml/2006/picture">
                <pic:nvPicPr>
                  <pic:cNvPr id="1073741826" name="Picture 3" descr="Picture 3"/>
                  <pic:cNvPicPr>
                    <a:picLocks noChangeAspect="1"/>
                  </pic:cNvPicPr>
                </pic:nvPicPr>
                <pic:blipFill>
                  <a:blip r:embed="rId2"/>
                  <a:stretch>
                    <a:fillRect/>
                  </a:stretch>
                </pic:blipFill>
                <pic:spPr>
                  <a:xfrm>
                    <a:off x="0" y="0"/>
                    <a:ext cx="1614344" cy="434341"/>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C1F7" w14:textId="77777777" w:rsidR="002E4C01" w:rsidRDefault="00244AAA">
    <w:pPr>
      <w:pStyle w:val="HeaderFooterA"/>
    </w:pPr>
    <w:r>
      <w:rPr>
        <w:noProof/>
      </w:rPr>
      <mc:AlternateContent>
        <mc:Choice Requires="wps">
          <w:drawing>
            <wp:anchor distT="152400" distB="152400" distL="152400" distR="152400" simplePos="0" relativeHeight="251658240" behindDoc="1" locked="0" layoutInCell="1" allowOverlap="1" wp14:anchorId="4248E0D7" wp14:editId="00E66297">
              <wp:simplePos x="0" y="0"/>
              <wp:positionH relativeFrom="page">
                <wp:posOffset>0</wp:posOffset>
              </wp:positionH>
              <wp:positionV relativeFrom="page">
                <wp:posOffset>0</wp:posOffset>
              </wp:positionV>
              <wp:extent cx="10693400" cy="7556500"/>
              <wp:effectExtent l="0" t="0" r="0" b="0"/>
              <wp:wrapNone/>
              <wp:docPr id="1073741828" name="officeArt object" descr="Rectangle"/>
              <wp:cNvGraphicFramePr/>
              <a:graphic xmlns:a="http://schemas.openxmlformats.org/drawingml/2006/main">
                <a:graphicData uri="http://schemas.microsoft.com/office/word/2010/wordprocessingShape">
                  <wps:wsp>
                    <wps:cNvSpPr/>
                    <wps:spPr>
                      <a:xfrm>
                        <a:off x="0" y="0"/>
                        <a:ext cx="10693400" cy="75565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7" style="visibility:visible;position:absolute;margin-left:0.0pt;margin-top:0.0pt;width:842.0pt;height:595.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65F2B"/>
    <w:multiLevelType w:val="hybridMultilevel"/>
    <w:tmpl w:val="7DFEE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3894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C01"/>
    <w:rsid w:val="00244AAA"/>
    <w:rsid w:val="002E4C01"/>
    <w:rsid w:val="00AA26A4"/>
    <w:rsid w:val="00DB39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E24D"/>
  <w15:docId w15:val="{23A91B85-61C5-47E2-94B3-E2E5AB6E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spacing w:after="240"/>
    </w:pPr>
    <w:rPr>
      <w:rFonts w:ascii="Calibri Light" w:hAnsi="Calibri Light" w:cs="Arial Unicode MS"/>
      <w:color w:val="000000"/>
      <w:sz w:val="26"/>
      <w:szCs w:val="26"/>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B"/>
    <w:pPr>
      <w:keepNext/>
      <w:keepLines/>
      <w:shd w:val="clear" w:color="auto" w:fill="FFC72D"/>
      <w:spacing w:before="240" w:after="240"/>
      <w:outlineLvl w:val="0"/>
    </w:pPr>
    <w:rPr>
      <w:rFonts w:ascii="Carlito" w:hAnsi="Carlito" w:cs="Arial Unicode MS"/>
      <w:b/>
      <w:bCs/>
      <w:color w:val="000000"/>
      <w:sz w:val="40"/>
      <w:szCs w:val="40"/>
      <w:u w:color="000000"/>
      <w:lang w:val="en-US"/>
      <w14:textOutline w14:w="12700" w14:cap="flat" w14:cmpd="sng" w14:algn="ctr">
        <w14:noFill/>
        <w14:prstDash w14:val="solid"/>
        <w14:miter w14:lim="400000"/>
      </w14:textOutline>
    </w:rPr>
  </w:style>
  <w:style w:type="paragraph" w:customStyle="1" w:styleId="BodyB">
    <w:name w:val="Body B"/>
    <w:pPr>
      <w:spacing w:after="240"/>
    </w:pPr>
    <w:rPr>
      <w:rFonts w:ascii="Calibri Light" w:hAnsi="Calibri Light" w:cs="Arial Unicode MS"/>
      <w:color w:val="000000"/>
      <w:sz w:val="26"/>
      <w:szCs w:val="26"/>
      <w:u w:color="000000"/>
      <w:lang w:val="en-US"/>
      <w14:textOutline w14:w="12700" w14:cap="flat" w14:cmpd="sng" w14:algn="ctr">
        <w14:noFill/>
        <w14:prstDash w14:val="solid"/>
        <w14:miter w14:lim="400000"/>
      </w14:textOutline>
    </w:rPr>
  </w:style>
  <w:style w:type="paragraph" w:customStyle="1" w:styleId="BodyA">
    <w:name w:val="Body A"/>
    <w:pPr>
      <w:spacing w:after="240"/>
    </w:pPr>
    <w:rPr>
      <w:rFonts w:ascii="Calibri Light" w:eastAsia="Calibri Light" w:hAnsi="Calibri Light" w:cs="Calibri Light"/>
      <w:color w:val="000000"/>
      <w:sz w:val="26"/>
      <w:szCs w:val="26"/>
      <w:u w:color="000000"/>
      <w:lang w:val="de-DE"/>
      <w14:textOutline w14:w="12700" w14:cap="flat" w14:cmpd="sng" w14:algn="ctr">
        <w14:noFill/>
        <w14:prstDash w14:val="solid"/>
        <w14:miter w14:lim="400000"/>
      </w14:textOutline>
    </w:rPr>
  </w:style>
  <w:style w:type="character" w:customStyle="1" w:styleId="NoneA">
    <w:name w:val="None A"/>
  </w:style>
  <w:style w:type="paragraph" w:customStyle="1" w:styleId="Default">
    <w:name w:val="Default"/>
    <w:rPr>
      <w:rFonts w:ascii="Arial" w:hAnsi="Arial" w:cs="Arial Unicode MS"/>
      <w:color w:val="000000"/>
      <w:sz w:val="24"/>
      <w:szCs w:val="24"/>
      <w:u w:color="000000"/>
      <w:lang w:val="en-US"/>
      <w14:textOutline w14:w="12700" w14:cap="flat" w14:cmpd="sng" w14:algn="ctr">
        <w14:noFill/>
        <w14:prstDash w14:val="solid"/>
        <w14:miter w14:lim="400000"/>
      </w14:textOutline>
    </w:rPr>
  </w:style>
  <w:style w:type="paragraph" w:customStyle="1" w:styleId="HeaderFooterA">
    <w:name w:val="Header &amp; Footer A"/>
    <w:pPr>
      <w:tabs>
        <w:tab w:val="right" w:pos="9020"/>
      </w:tabs>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paragraph" w:styleId="Footer">
    <w:name w:val="footer"/>
    <w:pPr>
      <w:tabs>
        <w:tab w:val="center" w:pos="4513"/>
        <w:tab w:val="right" w:pos="9026"/>
      </w:tabs>
      <w:spacing w:after="240"/>
    </w:pPr>
    <w:rPr>
      <w:rFonts w:ascii="Calibri Light" w:hAnsi="Calibri Light" w:cs="Arial Unicode MS"/>
      <w:color w:val="000000"/>
      <w:sz w:val="26"/>
      <w:szCs w:val="26"/>
      <w:u w:color="000000"/>
      <w:lang w:val="en-US"/>
    </w:rPr>
  </w:style>
  <w:style w:type="paragraph" w:customStyle="1" w:styleId="table-style-2-header">
    <w:name w:val="table-style-2-header"/>
    <w:pPr>
      <w:suppressAutoHyphens/>
      <w:spacing w:line="288" w:lineRule="auto"/>
    </w:pPr>
    <w:rPr>
      <w:rFonts w:ascii="Calibri" w:hAnsi="Calibri" w:cs="Arial Unicode MS"/>
      <w:color w:val="000000"/>
      <w:sz w:val="24"/>
      <w:szCs w:val="24"/>
      <w:u w:color="000000"/>
      <w:lang w:val="en-US"/>
    </w:rPr>
  </w:style>
  <w:style w:type="paragraph" w:customStyle="1" w:styleId="table-style-2-text">
    <w:name w:val="table-style-2-text"/>
    <w:pPr>
      <w:suppressAutoHyphens/>
      <w:spacing w:line="288" w:lineRule="auto"/>
    </w:pPr>
    <w:rPr>
      <w:rFonts w:ascii="Calibri" w:hAnsi="Calibri" w:cs="Arial Unicode MS"/>
      <w:color w:val="000000"/>
      <w:u w:color="000000"/>
      <w:lang w:val="en-US"/>
    </w:rPr>
  </w:style>
  <w:style w:type="paragraph" w:styleId="ListParagraph">
    <w:name w:val="List Paragraph"/>
    <w:basedOn w:val="Normal"/>
    <w:uiPriority w:val="34"/>
    <w:qFormat/>
    <w:rsid w:val="00AA2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1E6DE5AA0A584D8FF2A3D0949450C7" ma:contentTypeVersion="18" ma:contentTypeDescription="Create a new document." ma:contentTypeScope="" ma:versionID="3c4478bdf52988716016caf8fe5d9ab2">
  <xsd:schema xmlns:xsd="http://www.w3.org/2001/XMLSchema" xmlns:xs="http://www.w3.org/2001/XMLSchema" xmlns:p="http://schemas.microsoft.com/office/2006/metadata/properties" xmlns:ns2="bd5e4071-9452-4f0e-b3ef-df1e328011f3" xmlns:ns3="388c6f72-6e93-45e0-9e4a-8cb1926c497a" xmlns:ns4="68ecde38-3387-43e6-97f7-93a92adbd998" targetNamespace="http://schemas.microsoft.com/office/2006/metadata/properties" ma:root="true" ma:fieldsID="1b563e45ae360d4f87f6110e59bf2560" ns2:_="" ns3:_="" ns4:_="">
    <xsd:import namespace="bd5e4071-9452-4f0e-b3ef-df1e328011f3"/>
    <xsd:import namespace="388c6f72-6e93-45e0-9e4a-8cb1926c497a"/>
    <xsd:import namespace="68ecde38-3387-43e6-97f7-93a92adbd9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e4071-9452-4f0e-b3ef-df1e32801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d3f34b-1787-4365-903a-a97584ec5a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c6f72-6e93-45e0-9e4a-8cb1926c49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ecde38-3387-43e6-97f7-93a92adbd99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c3f8f0-7371-4c6b-98ba-0f223cdf103a}" ma:internalName="TaxCatchAll" ma:showField="CatchAllData" ma:web="68ecde38-3387-43e6-97f7-93a92adbd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5e4071-9452-4f0e-b3ef-df1e328011f3">
      <Terms xmlns="http://schemas.microsoft.com/office/infopath/2007/PartnerControls"/>
    </lcf76f155ced4ddcb4097134ff3c332f>
    <TaxCatchAll xmlns="68ecde38-3387-43e6-97f7-93a92adbd998" xsi:nil="true"/>
  </documentManagement>
</p:properties>
</file>

<file path=customXml/itemProps1.xml><?xml version="1.0" encoding="utf-8"?>
<ds:datastoreItem xmlns:ds="http://schemas.openxmlformats.org/officeDocument/2006/customXml" ds:itemID="{C09982DD-168C-4ED7-9C19-53B046F2F8E3}"/>
</file>

<file path=customXml/itemProps2.xml><?xml version="1.0" encoding="utf-8"?>
<ds:datastoreItem xmlns:ds="http://schemas.openxmlformats.org/officeDocument/2006/customXml" ds:itemID="{7BE91313-22CB-41EF-BE5D-4A10F531A8A3}"/>
</file>

<file path=customXml/itemProps3.xml><?xml version="1.0" encoding="utf-8"?>
<ds:datastoreItem xmlns:ds="http://schemas.openxmlformats.org/officeDocument/2006/customXml" ds:itemID="{58BB18FD-DF15-4FE0-8D8D-254559DA5D1D}"/>
</file>

<file path=docProps/app.xml><?xml version="1.0" encoding="utf-8"?>
<Properties xmlns="http://schemas.openxmlformats.org/officeDocument/2006/extended-properties" xmlns:vt="http://schemas.openxmlformats.org/officeDocument/2006/docPropsVTypes">
  <Template>Normal</Template>
  <TotalTime>7</TotalTime>
  <Pages>12</Pages>
  <Words>1357</Words>
  <Characters>7737</Characters>
  <Application>Microsoft Office Word</Application>
  <DocSecurity>0</DocSecurity>
  <Lines>64</Lines>
  <Paragraphs>18</Paragraphs>
  <ScaleCrop>false</ScaleCrop>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Kirsty Jackman</dc:creator>
  <cp:lastModifiedBy>Kirsty Jackman</cp:lastModifiedBy>
  <cp:revision>2</cp:revision>
  <dcterms:created xsi:type="dcterms:W3CDTF">2026-05-31T06:27:00Z</dcterms:created>
  <dcterms:modified xsi:type="dcterms:W3CDTF">2026-05-31T06:27:00Z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0x010100581E6DE5AA0A584D8FF2A3D0949450C7</vt:lpwstr>
  </property>
</Properties>
</file>